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44"/>
        </w:rPr>
      </w:pPr>
    </w:p>
    <w:p>
      <w:pPr>
        <w:jc w:val="center"/>
        <w:rPr>
          <w:rFonts w:hint="eastAsia" w:ascii="宋体" w:hAnsi="宋体"/>
          <w:sz w:val="44"/>
        </w:rPr>
      </w:pPr>
    </w:p>
    <w:p>
      <w:pPr>
        <w:jc w:val="center"/>
        <w:rPr>
          <w:rFonts w:hint="eastAsia" w:ascii="宋体" w:hAnsi="宋体"/>
          <w:b/>
          <w:bCs/>
          <w:sz w:val="44"/>
          <w:szCs w:val="44"/>
          <w:lang w:eastAsia="zh-CN"/>
        </w:rPr>
      </w:pPr>
      <w:r>
        <w:rPr>
          <w:rFonts w:hint="eastAsia" w:ascii="宋体" w:hAnsi="宋体"/>
          <w:b/>
          <w:bCs/>
          <w:sz w:val="44"/>
          <w:szCs w:val="44"/>
          <w:lang w:eastAsia="zh-CN"/>
        </w:rPr>
        <w:t>南京工业职业技术学院</w:t>
      </w:r>
    </w:p>
    <w:p>
      <w:pPr>
        <w:jc w:val="center"/>
        <w:rPr>
          <w:rFonts w:hint="eastAsia" w:ascii="宋体" w:hAnsi="宋体"/>
          <w:b/>
          <w:bCs/>
          <w:sz w:val="44"/>
        </w:rPr>
      </w:pPr>
      <w:r>
        <w:rPr>
          <w:rFonts w:hint="eastAsia" w:ascii="宋体" w:hAnsi="宋体"/>
          <w:b/>
          <w:bCs/>
          <w:sz w:val="44"/>
          <w:szCs w:val="44"/>
        </w:rPr>
        <w:t>工程技术研究开发中心</w:t>
      </w:r>
      <w:r>
        <w:rPr>
          <w:rFonts w:hint="eastAsia" w:ascii="宋体" w:hAnsi="宋体"/>
          <w:b/>
          <w:bCs/>
          <w:sz w:val="44"/>
        </w:rPr>
        <w:t>开放基金项目</w:t>
      </w:r>
    </w:p>
    <w:p>
      <w:pPr>
        <w:jc w:val="center"/>
        <w:rPr>
          <w:rFonts w:hint="eastAsia" w:ascii="宋体" w:hAnsi="宋体"/>
          <w:b/>
          <w:bCs/>
          <w:sz w:val="44"/>
        </w:rPr>
      </w:pPr>
    </w:p>
    <w:p>
      <w:pPr>
        <w:jc w:val="center"/>
        <w:rPr>
          <w:rFonts w:hint="eastAsia" w:ascii="宋体" w:hAnsi="宋体"/>
          <w:b/>
          <w:bCs/>
          <w:sz w:val="44"/>
        </w:rPr>
      </w:pPr>
      <w:r>
        <w:rPr>
          <w:rFonts w:hint="eastAsia" w:ascii="宋体" w:hAnsi="宋体"/>
          <w:b/>
          <w:bCs/>
          <w:sz w:val="44"/>
        </w:rPr>
        <w:t>实施任务书</w:t>
      </w:r>
    </w:p>
    <w:p>
      <w:pPr>
        <w:rPr>
          <w:rFonts w:hint="eastAsia" w:ascii="宋体" w:hAnsi="宋体"/>
          <w:sz w:val="30"/>
        </w:rPr>
      </w:pPr>
    </w:p>
    <w:tbl>
      <w:tblPr>
        <w:tblStyle w:val="3"/>
        <w:tblW w:w="86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53"/>
        <w:gridCol w:w="2159"/>
        <w:gridCol w:w="1696"/>
        <w:gridCol w:w="30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1753" w:type="dxa"/>
            <w:noWrap w:val="0"/>
            <w:vAlign w:val="center"/>
          </w:tcPr>
          <w:p>
            <w:pPr>
              <w:ind w:right="-108"/>
              <w:jc w:val="center"/>
              <w:rPr>
                <w:rFonts w:hint="eastAsia" w:ascii="楷体_GB2312" w:eastAsia="楷体_GB2312"/>
                <w:b/>
                <w:bCs/>
                <w:sz w:val="24"/>
                <w:lang w:eastAsia="zh-CN"/>
              </w:rPr>
            </w:pPr>
            <w:r>
              <w:rPr>
                <w:rFonts w:hint="eastAsia" w:ascii="楷体_GB2312" w:eastAsia="楷体_GB2312"/>
                <w:b/>
                <w:bCs/>
                <w:sz w:val="24"/>
                <w:lang w:eastAsia="zh-CN"/>
              </w:rPr>
              <w:t>工程技术研究开发中心名称</w:t>
            </w:r>
          </w:p>
        </w:tc>
        <w:tc>
          <w:tcPr>
            <w:tcW w:w="68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570" w:firstLine="241" w:firstLineChars="100"/>
              <w:textAlignment w:val="auto"/>
              <w:rPr>
                <w:rFonts w:hint="eastAsia" w:ascii="楷体_GB2312" w:eastAsia="楷体_GB2312"/>
                <w:b/>
                <w:bCs/>
                <w:sz w:val="24"/>
                <w:lang w:eastAsia="zh-CN"/>
              </w:rPr>
            </w:pPr>
            <w:r>
              <w:rPr>
                <w:rFonts w:hint="eastAsia" w:ascii="楷体_GB2312" w:eastAsia="楷体_GB2312"/>
                <w:b/>
                <w:bCs/>
                <w:sz w:val="24"/>
                <w:lang w:eastAsia="zh-CN"/>
              </w:rPr>
              <w:sym w:font="Wingdings 2" w:char="00A3"/>
            </w:r>
            <w:r>
              <w:rPr>
                <w:rFonts w:hint="eastAsia" w:ascii="楷体_GB2312" w:eastAsia="楷体_GB2312"/>
                <w:b/>
                <w:bCs/>
                <w:sz w:val="24"/>
                <w:lang w:val="en-US" w:eastAsia="zh-CN"/>
              </w:rPr>
              <w:t xml:space="preserve"> </w:t>
            </w:r>
            <w:r>
              <w:rPr>
                <w:rFonts w:hint="eastAsia" w:ascii="楷体_GB2312" w:eastAsia="楷体_GB2312"/>
                <w:b/>
                <w:bCs/>
                <w:sz w:val="28"/>
                <w:szCs w:val="28"/>
                <w:lang w:val="en-US" w:eastAsia="zh-CN"/>
              </w:rPr>
              <w:t xml:space="preserve"> </w:t>
            </w:r>
            <w:r>
              <w:rPr>
                <w:rFonts w:hint="eastAsia" w:ascii="楷体_GB2312" w:eastAsia="楷体_GB2312"/>
                <w:b/>
                <w:bCs/>
                <w:sz w:val="28"/>
                <w:szCs w:val="28"/>
              </w:rPr>
              <w:t>江苏风力发电工程技术中心</w:t>
            </w:r>
          </w:p>
          <w:p>
            <w:pPr>
              <w:keepNext w:val="0"/>
              <w:keepLines w:val="0"/>
              <w:pageBreakBefore w:val="0"/>
              <w:widowControl w:val="0"/>
              <w:kinsoku/>
              <w:wordWrap/>
              <w:overflowPunct/>
              <w:topLinePunct w:val="0"/>
              <w:autoSpaceDE/>
              <w:autoSpaceDN/>
              <w:bidi w:val="0"/>
              <w:adjustRightInd/>
              <w:snapToGrid/>
              <w:spacing w:line="500" w:lineRule="exact"/>
              <w:ind w:right="-1570" w:firstLine="241" w:firstLineChars="100"/>
              <w:textAlignment w:val="auto"/>
              <w:rPr>
                <w:rFonts w:hint="eastAsia" w:ascii="楷体_GB2312" w:eastAsia="楷体_GB2312"/>
                <w:b/>
                <w:bCs/>
                <w:sz w:val="24"/>
              </w:rPr>
            </w:pPr>
            <w:r>
              <w:rPr>
                <w:rFonts w:hint="eastAsia" w:ascii="楷体_GB2312" w:eastAsia="楷体_GB2312"/>
                <w:b/>
                <w:bCs/>
                <w:sz w:val="24"/>
                <w:lang w:eastAsia="zh-CN"/>
              </w:rPr>
              <w:sym w:font="Wingdings 2" w:char="00A3"/>
            </w:r>
            <w:r>
              <w:rPr>
                <w:rFonts w:hint="eastAsia" w:ascii="楷体_GB2312" w:eastAsia="楷体_GB2312"/>
                <w:b/>
                <w:bCs/>
                <w:sz w:val="24"/>
                <w:lang w:val="en-US" w:eastAsia="zh-CN"/>
              </w:rPr>
              <w:t xml:space="preserve">  </w:t>
            </w:r>
            <w:r>
              <w:rPr>
                <w:rFonts w:hint="eastAsia" w:ascii="楷体_GB2312" w:eastAsia="楷体_GB2312"/>
                <w:b/>
                <w:bCs/>
                <w:sz w:val="28"/>
                <w:szCs w:val="28"/>
                <w:lang w:val="en-US" w:eastAsia="zh-CN"/>
              </w:rPr>
              <w:t>江苏省</w:t>
            </w:r>
            <w:r>
              <w:rPr>
                <w:rFonts w:hint="eastAsia" w:ascii="楷体_GB2312" w:eastAsia="楷体_GB2312"/>
                <w:b/>
                <w:bCs/>
                <w:sz w:val="28"/>
                <w:szCs w:val="28"/>
              </w:rPr>
              <w:t>工业软件工程技术研究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z w:val="24"/>
              </w:rPr>
            </w:pPr>
            <w:r>
              <w:rPr>
                <w:rFonts w:hint="eastAsia" w:ascii="楷体_GB2312" w:eastAsia="楷体_GB2312"/>
                <w:b/>
                <w:bCs/>
                <w:sz w:val="24"/>
              </w:rPr>
              <w:t>项 目 名 称</w:t>
            </w:r>
          </w:p>
        </w:tc>
        <w:tc>
          <w:tcPr>
            <w:tcW w:w="6887" w:type="dxa"/>
            <w:gridSpan w:val="3"/>
            <w:noWrap w:val="0"/>
            <w:vAlign w:val="center"/>
          </w:tcPr>
          <w:p>
            <w:pPr>
              <w:ind w:right="-1570"/>
              <w:rPr>
                <w:rFonts w:hint="eastAsia" w:ascii="楷体_GB2312"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z w:val="24"/>
              </w:rPr>
            </w:pPr>
            <w:r>
              <w:rPr>
                <w:rFonts w:hint="eastAsia" w:ascii="楷体_GB2312" w:eastAsia="楷体_GB2312"/>
                <w:b/>
                <w:bCs/>
                <w:sz w:val="24"/>
              </w:rPr>
              <w:t>项 目 编 号</w:t>
            </w:r>
          </w:p>
        </w:tc>
        <w:tc>
          <w:tcPr>
            <w:tcW w:w="6887" w:type="dxa"/>
            <w:gridSpan w:val="3"/>
            <w:noWrap w:val="0"/>
            <w:vAlign w:val="center"/>
          </w:tcPr>
          <w:p>
            <w:pPr>
              <w:ind w:right="-1570"/>
              <w:rPr>
                <w:rFonts w:hint="eastAsia" w:ascii="楷体_GB2312"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z w:val="24"/>
              </w:rPr>
            </w:pPr>
            <w:r>
              <w:rPr>
                <w:rFonts w:hint="eastAsia" w:ascii="楷体_GB2312" w:eastAsia="楷体_GB2312"/>
                <w:b/>
                <w:bCs/>
                <w:sz w:val="24"/>
              </w:rPr>
              <w:t>项 目 级 别</w:t>
            </w:r>
          </w:p>
        </w:tc>
        <w:tc>
          <w:tcPr>
            <w:tcW w:w="6887" w:type="dxa"/>
            <w:gridSpan w:val="3"/>
            <w:noWrap w:val="0"/>
            <w:vAlign w:val="center"/>
          </w:tcPr>
          <w:p>
            <w:pPr>
              <w:ind w:right="-1570"/>
              <w:rPr>
                <w:rFonts w:hint="eastAsia" w:ascii="楷体_GB2312" w:eastAsia="楷体_GB2312"/>
                <w:b/>
                <w:bCs/>
                <w:sz w:val="24"/>
              </w:rPr>
            </w:pPr>
            <w:r>
              <w:rPr>
                <w:rFonts w:hint="eastAsia" w:ascii="楷体_GB2312" w:eastAsia="楷体_GB2312"/>
                <w:b/>
                <w:bCs/>
                <w:sz w:val="24"/>
                <w:lang w:eastAsia="zh-CN"/>
              </w:rPr>
              <w:sym w:font="Wingdings 2" w:char="00A3"/>
            </w:r>
            <w:r>
              <w:rPr>
                <w:rFonts w:hint="eastAsia" w:ascii="楷体_GB2312" w:eastAsia="楷体_GB2312"/>
                <w:b/>
                <w:bCs/>
                <w:sz w:val="24"/>
                <w:lang w:eastAsia="zh-CN"/>
              </w:rPr>
              <w:t>重大</w:t>
            </w:r>
            <w:r>
              <w:rPr>
                <w:rFonts w:hint="eastAsia" w:ascii="楷体_GB2312" w:eastAsia="楷体_GB2312"/>
                <w:b/>
                <w:bCs/>
                <w:sz w:val="24"/>
              </w:rPr>
              <w:t xml:space="preserve">  </w:t>
            </w:r>
            <w:r>
              <w:rPr>
                <w:rFonts w:hint="eastAsia" w:ascii="楷体_GB2312" w:eastAsia="楷体_GB2312"/>
                <w:b/>
                <w:bCs/>
                <w:sz w:val="24"/>
                <w:lang w:eastAsia="zh-CN"/>
              </w:rPr>
              <w:sym w:font="Wingdings 2" w:char="00A3"/>
            </w:r>
            <w:r>
              <w:rPr>
                <w:rFonts w:hint="eastAsia" w:ascii="楷体_GB2312" w:eastAsia="楷体_GB2312"/>
                <w:b/>
                <w:bCs/>
                <w:sz w:val="24"/>
                <w:lang w:val="en-US" w:eastAsia="zh-CN"/>
              </w:rPr>
              <w:t xml:space="preserve">重点 </w:t>
            </w:r>
            <w:r>
              <w:rPr>
                <w:rFonts w:hint="eastAsia" w:ascii="楷体_GB2312" w:eastAsia="楷体_GB2312"/>
                <w:b/>
                <w:bCs/>
                <w:sz w:val="24"/>
              </w:rPr>
              <w:t xml:space="preserve"> </w:t>
            </w:r>
            <w:r>
              <w:rPr>
                <w:rFonts w:hint="eastAsia" w:ascii="楷体_GB2312" w:eastAsia="楷体_GB2312"/>
                <w:b/>
                <w:bCs/>
                <w:sz w:val="24"/>
                <w:lang w:eastAsia="zh-CN"/>
              </w:rPr>
              <w:sym w:font="Wingdings 2" w:char="00A3"/>
            </w:r>
            <w:r>
              <w:rPr>
                <w:rFonts w:hint="eastAsia" w:ascii="楷体_GB2312" w:eastAsia="楷体_GB2312"/>
                <w:b/>
                <w:bCs/>
                <w:sz w:val="24"/>
                <w:lang w:eastAsia="zh-CN"/>
              </w:rPr>
              <w:t>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pacing w:val="-16"/>
                <w:sz w:val="24"/>
              </w:rPr>
            </w:pPr>
            <w:r>
              <w:rPr>
                <w:rFonts w:hint="eastAsia" w:ascii="楷体_GB2312" w:eastAsia="楷体_GB2312"/>
                <w:b/>
                <w:bCs/>
                <w:spacing w:val="-16"/>
                <w:sz w:val="24"/>
              </w:rPr>
              <w:t>项目起止时间</w:t>
            </w:r>
          </w:p>
        </w:tc>
        <w:tc>
          <w:tcPr>
            <w:tcW w:w="6887" w:type="dxa"/>
            <w:gridSpan w:val="3"/>
            <w:noWrap w:val="0"/>
            <w:vAlign w:val="center"/>
          </w:tcPr>
          <w:p>
            <w:pPr>
              <w:ind w:right="-1570"/>
              <w:rPr>
                <w:rFonts w:hint="eastAsia" w:ascii="楷体_GB2312"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pacing w:val="-16"/>
                <w:sz w:val="24"/>
              </w:rPr>
            </w:pPr>
            <w:r>
              <w:rPr>
                <w:rFonts w:hint="eastAsia" w:ascii="楷体_GB2312" w:eastAsia="楷体_GB2312"/>
                <w:b/>
                <w:bCs/>
                <w:spacing w:val="-16"/>
                <w:sz w:val="24"/>
              </w:rPr>
              <w:t>项目</w:t>
            </w:r>
            <w:r>
              <w:rPr>
                <w:rFonts w:hint="eastAsia" w:ascii="楷体_GB2312" w:eastAsia="楷体_GB2312"/>
                <w:b/>
                <w:bCs/>
                <w:spacing w:val="10"/>
                <w:sz w:val="24"/>
              </w:rPr>
              <w:t>负责人</w:t>
            </w:r>
          </w:p>
        </w:tc>
        <w:tc>
          <w:tcPr>
            <w:tcW w:w="6887" w:type="dxa"/>
            <w:gridSpan w:val="3"/>
            <w:noWrap w:val="0"/>
            <w:vAlign w:val="center"/>
          </w:tcPr>
          <w:p>
            <w:pPr>
              <w:ind w:right="-1570"/>
              <w:rPr>
                <w:rFonts w:hint="eastAsia" w:ascii="楷体_GB2312"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pacing w:val="10"/>
                <w:sz w:val="24"/>
              </w:rPr>
            </w:pPr>
            <w:r>
              <w:rPr>
                <w:rFonts w:hint="eastAsia" w:ascii="楷体_GB2312" w:eastAsia="楷体_GB2312"/>
                <w:b/>
                <w:bCs/>
                <w:spacing w:val="10"/>
                <w:sz w:val="24"/>
              </w:rPr>
              <w:t>所在部门</w:t>
            </w:r>
          </w:p>
        </w:tc>
        <w:tc>
          <w:tcPr>
            <w:tcW w:w="2159" w:type="dxa"/>
            <w:noWrap w:val="0"/>
            <w:vAlign w:val="center"/>
          </w:tcPr>
          <w:p>
            <w:pPr>
              <w:ind w:right="-1570"/>
              <w:rPr>
                <w:rFonts w:hint="eastAsia" w:ascii="楷体_GB2312" w:eastAsia="楷体_GB2312"/>
                <w:b/>
                <w:bCs/>
                <w:sz w:val="24"/>
              </w:rPr>
            </w:pPr>
          </w:p>
        </w:tc>
        <w:tc>
          <w:tcPr>
            <w:tcW w:w="1696" w:type="dxa"/>
            <w:noWrap w:val="0"/>
            <w:vAlign w:val="center"/>
          </w:tcPr>
          <w:p>
            <w:pPr>
              <w:ind w:right="-1570"/>
              <w:rPr>
                <w:rFonts w:hint="eastAsia" w:ascii="楷体_GB2312" w:eastAsia="楷体_GB2312"/>
                <w:b/>
                <w:bCs/>
                <w:sz w:val="24"/>
              </w:rPr>
            </w:pPr>
            <w:r>
              <w:rPr>
                <w:rFonts w:hint="eastAsia" w:ascii="楷体_GB2312" w:eastAsia="楷体_GB2312"/>
                <w:b/>
                <w:bCs/>
                <w:sz w:val="24"/>
              </w:rPr>
              <w:t>专业方向</w:t>
            </w:r>
          </w:p>
        </w:tc>
        <w:tc>
          <w:tcPr>
            <w:tcW w:w="3032" w:type="dxa"/>
            <w:noWrap w:val="0"/>
            <w:vAlign w:val="center"/>
          </w:tcPr>
          <w:p>
            <w:pPr>
              <w:ind w:right="-1570"/>
              <w:rPr>
                <w:rFonts w:hint="eastAsia" w:ascii="楷体_GB2312"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noWrap w:val="0"/>
            <w:vAlign w:val="center"/>
          </w:tcPr>
          <w:p>
            <w:pPr>
              <w:ind w:right="-108"/>
              <w:jc w:val="center"/>
              <w:rPr>
                <w:rFonts w:hint="eastAsia" w:ascii="楷体_GB2312" w:eastAsia="楷体_GB2312"/>
                <w:b/>
                <w:bCs/>
                <w:spacing w:val="10"/>
                <w:sz w:val="24"/>
              </w:rPr>
            </w:pPr>
            <w:r>
              <w:rPr>
                <w:rFonts w:hint="eastAsia" w:ascii="楷体_GB2312" w:eastAsia="楷体_GB2312"/>
                <w:b/>
                <w:bCs/>
                <w:spacing w:val="10"/>
                <w:sz w:val="24"/>
              </w:rPr>
              <w:t>项目联系人</w:t>
            </w:r>
          </w:p>
        </w:tc>
        <w:tc>
          <w:tcPr>
            <w:tcW w:w="2159" w:type="dxa"/>
            <w:noWrap w:val="0"/>
            <w:vAlign w:val="center"/>
          </w:tcPr>
          <w:p>
            <w:pPr>
              <w:ind w:right="-1570"/>
              <w:rPr>
                <w:rFonts w:hint="eastAsia" w:ascii="楷体_GB2312" w:eastAsia="楷体_GB2312"/>
                <w:b/>
                <w:bCs/>
                <w:sz w:val="24"/>
              </w:rPr>
            </w:pPr>
          </w:p>
        </w:tc>
        <w:tc>
          <w:tcPr>
            <w:tcW w:w="1696" w:type="dxa"/>
            <w:noWrap w:val="0"/>
            <w:vAlign w:val="center"/>
          </w:tcPr>
          <w:p>
            <w:pPr>
              <w:ind w:right="-108"/>
              <w:rPr>
                <w:rFonts w:hint="eastAsia" w:ascii="楷体_GB2312" w:eastAsia="楷体_GB2312"/>
                <w:b/>
                <w:bCs/>
                <w:sz w:val="24"/>
              </w:rPr>
            </w:pPr>
            <w:r>
              <w:rPr>
                <w:rFonts w:hint="eastAsia" w:ascii="楷体_GB2312" w:eastAsia="楷体_GB2312"/>
                <w:b/>
                <w:bCs/>
                <w:sz w:val="24"/>
              </w:rPr>
              <w:t>电子信箱</w:t>
            </w:r>
          </w:p>
        </w:tc>
        <w:tc>
          <w:tcPr>
            <w:tcW w:w="3032" w:type="dxa"/>
            <w:noWrap w:val="0"/>
            <w:vAlign w:val="center"/>
          </w:tcPr>
          <w:p>
            <w:pPr>
              <w:ind w:right="-1570"/>
              <w:rPr>
                <w:rFonts w:hint="eastAsia" w:ascii="楷体_GB2312"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753" w:type="dxa"/>
            <w:tcBorders>
              <w:top w:val="single" w:color="auto" w:sz="6" w:space="0"/>
              <w:left w:val="single" w:color="auto" w:sz="12" w:space="0"/>
              <w:bottom w:val="single" w:color="auto" w:sz="12" w:space="0"/>
              <w:right w:val="single" w:color="auto" w:sz="6" w:space="0"/>
            </w:tcBorders>
            <w:noWrap w:val="0"/>
            <w:vAlign w:val="center"/>
          </w:tcPr>
          <w:p>
            <w:pPr>
              <w:ind w:right="-108"/>
              <w:jc w:val="center"/>
              <w:rPr>
                <w:rFonts w:hint="eastAsia" w:ascii="楷体_GB2312" w:eastAsia="楷体_GB2312"/>
                <w:b/>
                <w:bCs/>
                <w:spacing w:val="10"/>
                <w:sz w:val="24"/>
              </w:rPr>
            </w:pPr>
            <w:r>
              <w:rPr>
                <w:rFonts w:hint="eastAsia" w:ascii="楷体_GB2312" w:eastAsia="楷体_GB2312"/>
                <w:b/>
                <w:bCs/>
                <w:spacing w:val="10"/>
                <w:sz w:val="24"/>
              </w:rPr>
              <w:t>办公电话</w:t>
            </w:r>
          </w:p>
        </w:tc>
        <w:tc>
          <w:tcPr>
            <w:tcW w:w="2159" w:type="dxa"/>
            <w:tcBorders>
              <w:top w:val="single" w:color="auto" w:sz="6" w:space="0"/>
              <w:left w:val="single" w:color="auto" w:sz="6" w:space="0"/>
              <w:bottom w:val="single" w:color="auto" w:sz="12" w:space="0"/>
              <w:right w:val="single" w:color="auto" w:sz="6" w:space="0"/>
            </w:tcBorders>
            <w:noWrap w:val="0"/>
            <w:vAlign w:val="center"/>
          </w:tcPr>
          <w:p>
            <w:pPr>
              <w:ind w:right="-1570"/>
              <w:rPr>
                <w:rFonts w:hint="eastAsia" w:ascii="楷体_GB2312" w:eastAsia="楷体_GB2312"/>
                <w:b/>
                <w:bCs/>
                <w:sz w:val="24"/>
              </w:rPr>
            </w:pPr>
          </w:p>
        </w:tc>
        <w:tc>
          <w:tcPr>
            <w:tcW w:w="1696" w:type="dxa"/>
            <w:tcBorders>
              <w:top w:val="single" w:color="auto" w:sz="6" w:space="0"/>
              <w:left w:val="single" w:color="auto" w:sz="6" w:space="0"/>
              <w:bottom w:val="single" w:color="auto" w:sz="12" w:space="0"/>
              <w:right w:val="single" w:color="auto" w:sz="6" w:space="0"/>
            </w:tcBorders>
            <w:noWrap w:val="0"/>
            <w:vAlign w:val="center"/>
          </w:tcPr>
          <w:p>
            <w:pPr>
              <w:ind w:right="-108"/>
              <w:rPr>
                <w:rFonts w:hint="eastAsia" w:ascii="楷体_GB2312" w:eastAsia="楷体_GB2312"/>
                <w:b/>
                <w:bCs/>
                <w:sz w:val="24"/>
              </w:rPr>
            </w:pPr>
            <w:r>
              <w:rPr>
                <w:rFonts w:hint="eastAsia" w:ascii="楷体_GB2312" w:eastAsia="楷体_GB2312"/>
                <w:b/>
                <w:bCs/>
                <w:spacing w:val="10"/>
                <w:sz w:val="24"/>
              </w:rPr>
              <w:t>移动</w:t>
            </w:r>
            <w:r>
              <w:rPr>
                <w:rFonts w:hint="eastAsia" w:ascii="楷体_GB2312" w:eastAsia="楷体_GB2312"/>
                <w:b/>
                <w:bCs/>
                <w:sz w:val="24"/>
              </w:rPr>
              <w:t>电话</w:t>
            </w:r>
          </w:p>
        </w:tc>
        <w:tc>
          <w:tcPr>
            <w:tcW w:w="3032" w:type="dxa"/>
            <w:tcBorders>
              <w:top w:val="single" w:color="auto" w:sz="6" w:space="0"/>
              <w:left w:val="single" w:color="auto" w:sz="6" w:space="0"/>
              <w:bottom w:val="single" w:color="auto" w:sz="12" w:space="0"/>
              <w:right w:val="single" w:color="auto" w:sz="12" w:space="0"/>
            </w:tcBorders>
            <w:noWrap w:val="0"/>
            <w:vAlign w:val="center"/>
          </w:tcPr>
          <w:p>
            <w:pPr>
              <w:ind w:right="-1570"/>
              <w:rPr>
                <w:rFonts w:hint="eastAsia" w:ascii="楷体_GB2312" w:eastAsia="楷体_GB2312"/>
                <w:b/>
                <w:bCs/>
                <w:sz w:val="24"/>
              </w:rPr>
            </w:pPr>
          </w:p>
        </w:tc>
      </w:tr>
    </w:tbl>
    <w:p>
      <w:pPr>
        <w:rPr>
          <w:rFonts w:hint="eastAsia" w:ascii="宋体" w:hAnsi="宋体"/>
          <w:sz w:val="30"/>
        </w:rPr>
      </w:pPr>
    </w:p>
    <w:p>
      <w:pPr>
        <w:rPr>
          <w:rFonts w:hint="eastAsia" w:ascii="宋体" w:hAnsi="宋体"/>
          <w:sz w:val="30"/>
        </w:rPr>
      </w:pPr>
    </w:p>
    <w:p>
      <w:pPr>
        <w:jc w:val="center"/>
        <w:rPr>
          <w:rFonts w:hint="eastAsia" w:ascii="宋体" w:hAnsi="宋体"/>
          <w:b/>
          <w:sz w:val="30"/>
        </w:rPr>
      </w:pPr>
      <w:r>
        <w:rPr>
          <w:rFonts w:hint="eastAsia" w:ascii="宋体" w:hAnsi="宋体"/>
          <w:b/>
          <w:sz w:val="30"/>
        </w:rPr>
        <w:t>南京工业职业技术学院科技处制</w:t>
      </w:r>
    </w:p>
    <w:p>
      <w:pPr>
        <w:jc w:val="center"/>
        <w:rPr>
          <w:rFonts w:hint="eastAsia" w:ascii="宋体" w:hAnsi="宋体"/>
          <w:sz w:val="30"/>
        </w:rPr>
      </w:pPr>
      <w:r>
        <w:rPr>
          <w:rFonts w:hint="eastAsia" w:ascii="宋体" w:hAnsi="宋体"/>
          <w:b/>
          <w:sz w:val="30"/>
        </w:rPr>
        <w:t>二○    年   月    日</w:t>
      </w:r>
    </w:p>
    <w:p>
      <w:pPr>
        <w:spacing w:line="500" w:lineRule="exact"/>
        <w:rPr>
          <w:rFonts w:ascii="宋体" w:hAnsi="宋体"/>
          <w:sz w:val="30"/>
        </w:rPr>
        <w:sectPr>
          <w:pgSz w:w="11906" w:h="16838"/>
          <w:pgMar w:top="1440" w:right="1800" w:bottom="1440" w:left="1800" w:header="851" w:footer="992" w:gutter="0"/>
          <w:cols w:space="425" w:num="1"/>
          <w:docGrid w:type="lines" w:linePitch="312" w:charSpace="0"/>
        </w:sectPr>
      </w:pPr>
      <w:r>
        <w:rPr>
          <w:rFonts w:ascii="宋体" w:hAnsi="宋体"/>
          <w:sz w:val="30"/>
        </w:rPr>
        <w:br w:type="page"/>
      </w:r>
    </w:p>
    <w:p>
      <w:pPr>
        <w:keepNext w:val="0"/>
        <w:keepLines w:val="0"/>
        <w:widowControl/>
        <w:numPr>
          <w:ilvl w:val="0"/>
          <w:numId w:val="0"/>
        </w:numPr>
        <w:suppressLineNumbers w:val="0"/>
        <w:ind w:leftChars="0"/>
        <w:jc w:val="center"/>
        <w:rPr>
          <w:rFonts w:hint="eastAsia" w:ascii="黑体" w:hAnsi="黑体" w:eastAsia="黑体" w:cs="黑体"/>
          <w:b/>
          <w:bCs/>
          <w:kern w:val="0"/>
          <w:sz w:val="30"/>
          <w:szCs w:val="30"/>
          <w:lang w:val="en-US" w:eastAsia="zh-CN" w:bidi="ar"/>
        </w:rPr>
      </w:pPr>
      <w:r>
        <w:rPr>
          <w:rFonts w:hint="eastAsia" w:ascii="黑体" w:hAnsi="黑体" w:eastAsia="黑体" w:cs="黑体"/>
          <w:b/>
          <w:bCs/>
          <w:kern w:val="0"/>
          <w:sz w:val="30"/>
          <w:szCs w:val="30"/>
          <w:lang w:val="en-US" w:eastAsia="zh-CN" w:bidi="ar"/>
        </w:rPr>
        <w:t>项目负责人科研诚信承诺书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lang w:val="en-US" w:eastAsia="zh-CN"/>
        </w:rPr>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ab/>
      </w:r>
      <w:r>
        <w:rPr>
          <w:rFonts w:hint="eastAsia" w:ascii="仿宋" w:hAnsi="仿宋" w:eastAsia="仿宋" w:cs="仿宋"/>
          <w:sz w:val="24"/>
          <w:lang w:val="en-US" w:eastAsia="zh-CN"/>
        </w:rPr>
        <w:t>本人在项目申报、实施、验收等过程中，将严格遵守《中华人民共和国合同法》、《南京工业职业技术学院纵向项目管理办法》、《南京工业职业技术学院纵向科研经费管理办法》等相关法规和要求，并作出如下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1.如实填写项目实施任务书、结题申请表、经费决算表等，对上述材料的真实性、完整性、有效性和合法性负直接责任。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恪守科研诚信，无抄袭或剽窃他人科研成果、捏造或篡改科研数据、侵犯他人知识产权、在研究基础等方面提供虚假信息、违反科学伦理以及其他科研不端行为;没有通过贿赂或变相贿赂、故意重复申报等不正当手段申报科研项目;督促项目组成员恪守科研诚信并履行相关承诺，保证项目组成员身份及业绩真实有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3.按照项目任务约定组织、协调、推进项目实施，按期完成项目目标任务；依法依规使用项目经费，保证不发生套取、转移、挪用、贪污科研经费等行为。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4.对项目经费使用的合理性与科学性负责，保证在审计中不出现违规行为。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5.在项目实施中，因科研活动实际需要，项目负责人可以在项目总预算不变的情况下自主调整直接费用相关科目的经费支出，自主调整项目团队，报科技处办理调整手续、备案。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6.加强项目组成员在项目实施过程中的科研诚信管理,若发现科研不端行为，及时报告并积极配合相关部门调查处理。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若发生上述失信行为，本人将积极配合调查，并按照有关规定接受警告、通报批评、撤销项目立项、阶段性或永久取消科研项目申报资格等处理并记入不良科研信用记录，情节严重的依法依规予以处理。</w:t>
      </w:r>
    </w:p>
    <w:p>
      <w:pPr>
        <w:spacing w:line="360" w:lineRule="exact"/>
        <w:ind w:firstLine="480" w:firstLineChars="200"/>
        <w:jc w:val="right"/>
        <w:rPr>
          <w:rFonts w:hint="eastAsia" w:ascii="仿宋" w:hAnsi="仿宋" w:eastAsia="仿宋" w:cs="仿宋"/>
          <w:sz w:val="24"/>
          <w:lang w:val="en-US" w:eastAsia="zh-CN"/>
        </w:rPr>
      </w:pPr>
    </w:p>
    <w:p>
      <w:pPr>
        <w:wordWrap w:val="0"/>
        <w:spacing w:line="360" w:lineRule="exact"/>
        <w:ind w:firstLine="480" w:firstLineChars="200"/>
        <w:jc w:val="right"/>
        <w:rPr>
          <w:rFonts w:hint="eastAsia" w:ascii="仿宋" w:hAnsi="仿宋" w:eastAsia="仿宋" w:cs="仿宋"/>
          <w:sz w:val="24"/>
          <w:lang w:val="en-US" w:eastAsia="zh-CN"/>
        </w:rPr>
      </w:pP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项目负责人(签字)：          </w:t>
      </w:r>
    </w:p>
    <w:p>
      <w:pPr>
        <w:wordWrap w:val="0"/>
        <w:spacing w:line="360" w:lineRule="exact"/>
        <w:ind w:firstLine="480" w:firstLineChars="200"/>
        <w:jc w:val="right"/>
        <w:rPr>
          <w:rFonts w:hint="eastAsia" w:ascii="楷体_GB2312" w:eastAsia="楷体_GB2312"/>
          <w:sz w:val="24"/>
          <w:lang w:val="en-US" w:eastAsia="zh-CN"/>
        </w:rPr>
      </w:pPr>
      <w:r>
        <w:rPr>
          <w:rFonts w:hint="eastAsia" w:ascii="楷体_GB2312" w:eastAsia="楷体_GB2312"/>
          <w:sz w:val="24"/>
          <w:lang w:val="en-US" w:eastAsia="zh-CN"/>
        </w:rPr>
        <w:t xml:space="preserve"> </w:t>
      </w:r>
    </w:p>
    <w:p>
      <w:pPr>
        <w:spacing w:line="360" w:lineRule="exact"/>
        <w:ind w:firstLine="480" w:firstLineChars="200"/>
        <w:jc w:val="right"/>
        <w:rPr>
          <w:rFonts w:hint="eastAsia" w:ascii="楷体_GB2312" w:eastAsia="楷体_GB2312"/>
          <w:sz w:val="24"/>
          <w:lang w:val="en-US" w:eastAsia="zh-CN"/>
        </w:rPr>
      </w:pPr>
      <w:r>
        <w:rPr>
          <w:rFonts w:hint="eastAsia" w:ascii="楷体_GB2312" w:eastAsia="楷体_GB2312"/>
          <w:sz w:val="24"/>
          <w:lang w:val="en-US" w:eastAsia="zh-CN"/>
        </w:rPr>
        <w:t xml:space="preserve">           </w:t>
      </w:r>
    </w:p>
    <w:p>
      <w:pPr>
        <w:spacing w:line="500" w:lineRule="exact"/>
        <w:jc w:val="right"/>
        <w:rPr>
          <w:rFonts w:hint="eastAsia" w:ascii="黑体" w:hAnsi="宋体" w:eastAsia="黑体"/>
          <w:sz w:val="24"/>
        </w:rPr>
      </w:pPr>
      <w:r>
        <w:rPr>
          <w:rFonts w:hint="eastAsia" w:ascii="楷体_GB2312" w:eastAsia="楷体_GB2312"/>
          <w:sz w:val="24"/>
          <w:lang w:val="en-US" w:eastAsia="zh-CN"/>
        </w:rPr>
        <w:t xml:space="preserve">    年    月    日</w:t>
      </w:r>
    </w:p>
    <w:p>
      <w:pPr>
        <w:spacing w:line="500" w:lineRule="exact"/>
        <w:rPr>
          <w:rFonts w:hint="eastAsia" w:ascii="黑体" w:hAnsi="宋体" w:eastAsia="黑体"/>
          <w:sz w:val="24"/>
        </w:rPr>
      </w:pPr>
    </w:p>
    <w:p>
      <w:pPr>
        <w:spacing w:line="500" w:lineRule="exact"/>
        <w:rPr>
          <w:rFonts w:hint="eastAsia" w:ascii="黑体" w:hAnsi="宋体" w:eastAsia="黑体"/>
          <w:sz w:val="24"/>
        </w:rPr>
      </w:pPr>
    </w:p>
    <w:p>
      <w:pPr>
        <w:spacing w:line="500" w:lineRule="exact"/>
        <w:rPr>
          <w:rFonts w:hint="eastAsia" w:ascii="黑体" w:hAnsi="宋体" w:eastAsia="黑体"/>
          <w:sz w:val="24"/>
        </w:rPr>
      </w:pPr>
      <w:r>
        <w:rPr>
          <w:rFonts w:hint="eastAsia" w:ascii="黑体" w:hAnsi="宋体" w:eastAsia="黑体"/>
          <w:sz w:val="24"/>
        </w:rPr>
        <w:t>一、合同条款</w:t>
      </w:r>
    </w:p>
    <w:p>
      <w:pPr>
        <w:snapToGrid w:val="0"/>
        <w:spacing w:line="560" w:lineRule="exact"/>
        <w:ind w:right="26" w:firstLine="480" w:firstLineChars="200"/>
        <w:rPr>
          <w:rFonts w:hint="eastAsia"/>
          <w:sz w:val="24"/>
        </w:rPr>
      </w:pPr>
      <w:r>
        <w:rPr>
          <w:rFonts w:hint="eastAsia" w:ascii="宋体" w:hAnsi="宋体"/>
          <w:sz w:val="24"/>
        </w:rPr>
        <w:t>为了加强科研项目的实施与管理，根据</w:t>
      </w:r>
      <w:r>
        <w:rPr>
          <w:rFonts w:hint="eastAsia" w:ascii="宋体" w:hAnsi="宋体"/>
          <w:sz w:val="24"/>
          <w:lang w:val="en-US" w:eastAsia="zh-CN"/>
        </w:rPr>
        <w:t>《南京工业职业技术学院纵向项目管理办法》、《南京工业职业技术学院纵向科研经费管理办法》等相关法规和要求，</w:t>
      </w:r>
      <w:r>
        <w:rPr>
          <w:rFonts w:hint="eastAsia"/>
          <w:sz w:val="24"/>
        </w:rPr>
        <w:t>甲、乙双方(甲方为任务下达方即南京工业职业技术学院科技处，乙方为项目负责人)就以下有关事宜签订本实施任务书：</w:t>
      </w:r>
    </w:p>
    <w:p>
      <w:pPr>
        <w:snapToGrid w:val="0"/>
        <w:spacing w:before="120" w:line="560" w:lineRule="exact"/>
        <w:ind w:left="630" w:right="-107" w:rightChars="-51" w:hanging="630"/>
        <w:rPr>
          <w:rFonts w:hint="eastAsia"/>
          <w:sz w:val="24"/>
        </w:rPr>
      </w:pPr>
      <w:r>
        <w:rPr>
          <w:rFonts w:hint="eastAsia"/>
          <w:sz w:val="24"/>
        </w:rPr>
        <w:t>（一）甲方下达</w:t>
      </w:r>
      <w:r>
        <w:rPr>
          <w:rFonts w:hint="eastAsia"/>
          <w:sz w:val="24"/>
          <w:u w:val="single"/>
        </w:rPr>
        <w:t xml:space="preserve">                                     </w:t>
      </w:r>
      <w:r>
        <w:rPr>
          <w:rFonts w:hint="eastAsia"/>
          <w:sz w:val="24"/>
        </w:rPr>
        <w:t>项目，乙方必须在项目规定的起止时间内，按照所列考核指标及要求完成的最终成果，完成研究、开发任务。</w:t>
      </w:r>
    </w:p>
    <w:p>
      <w:pPr>
        <w:snapToGrid w:val="0"/>
        <w:spacing w:before="120" w:line="560" w:lineRule="exact"/>
        <w:ind w:right="-108"/>
        <w:rPr>
          <w:rFonts w:hint="eastAsia"/>
          <w:sz w:val="24"/>
        </w:rPr>
      </w:pPr>
      <w:r>
        <w:rPr>
          <w:rFonts w:hint="eastAsia"/>
          <w:sz w:val="24"/>
        </w:rPr>
        <w:t>（二）甲方核拨乙方科研经费</w:t>
      </w:r>
      <w:r>
        <w:rPr>
          <w:rFonts w:hint="eastAsia"/>
          <w:sz w:val="24"/>
          <w:u w:val="single"/>
        </w:rPr>
        <w:t xml:space="preserve">          </w:t>
      </w:r>
      <w:r>
        <w:rPr>
          <w:rFonts w:hint="eastAsia"/>
          <w:sz w:val="24"/>
        </w:rPr>
        <w:t>元，计划</w:t>
      </w:r>
    </w:p>
    <w:p>
      <w:pPr>
        <w:snapToGrid w:val="0"/>
        <w:spacing w:before="120" w:line="560" w:lineRule="exact"/>
        <w:ind w:left="632" w:leftChars="301" w:right="-107" w:rightChars="-51" w:firstLine="2"/>
        <w:rPr>
          <w:rFonts w:hint="eastAsia"/>
          <w:sz w:val="24"/>
        </w:rPr>
      </w:pPr>
      <w:r>
        <w:rPr>
          <w:rFonts w:hint="eastAsia"/>
          <w:sz w:val="24"/>
        </w:rPr>
        <w:t>□1、项目立项</w:t>
      </w:r>
      <w:r>
        <w:rPr>
          <w:rFonts w:hint="eastAsia"/>
          <w:sz w:val="24"/>
          <w:lang w:eastAsia="zh-CN"/>
        </w:rPr>
        <w:t>首</w:t>
      </w:r>
      <w:r>
        <w:rPr>
          <w:rFonts w:hint="eastAsia"/>
          <w:sz w:val="24"/>
        </w:rPr>
        <w:t>年拨款</w:t>
      </w:r>
      <w:r>
        <w:rPr>
          <w:rFonts w:hint="eastAsia"/>
          <w:sz w:val="24"/>
          <w:lang w:val="en-US" w:eastAsia="zh-CN"/>
        </w:rPr>
        <w:t>50%</w:t>
      </w:r>
      <w:r>
        <w:rPr>
          <w:rFonts w:hint="eastAsia"/>
          <w:sz w:val="24"/>
          <w:lang w:eastAsia="zh-CN"/>
        </w:rPr>
        <w:t>，</w:t>
      </w:r>
      <w:r>
        <w:rPr>
          <w:rFonts w:hint="eastAsia"/>
          <w:sz w:val="24"/>
          <w:u w:val="single"/>
        </w:rPr>
        <w:t xml:space="preserve">         </w:t>
      </w:r>
      <w:r>
        <w:rPr>
          <w:rFonts w:hint="eastAsia"/>
          <w:sz w:val="24"/>
        </w:rPr>
        <w:t>元。</w:t>
      </w:r>
    </w:p>
    <w:p>
      <w:pPr>
        <w:snapToGrid w:val="0"/>
        <w:spacing w:before="120" w:line="560" w:lineRule="exact"/>
        <w:ind w:left="632" w:leftChars="301" w:right="-107" w:rightChars="-51" w:firstLine="2"/>
        <w:rPr>
          <w:rFonts w:hint="eastAsia"/>
          <w:sz w:val="24"/>
        </w:rPr>
      </w:pPr>
      <w:r>
        <w:rPr>
          <w:rFonts w:hint="eastAsia"/>
          <w:sz w:val="24"/>
        </w:rPr>
        <w:t>□2、其余部分，需按上年度项目计划执行及经费使用监管情况进行核拨，拨款</w:t>
      </w:r>
      <w:r>
        <w:rPr>
          <w:rFonts w:hint="eastAsia"/>
          <w:sz w:val="24"/>
          <w:lang w:val="en-US" w:eastAsia="zh-CN"/>
        </w:rPr>
        <w:t>50%，</w:t>
      </w:r>
      <w:r>
        <w:rPr>
          <w:rFonts w:hint="eastAsia"/>
          <w:sz w:val="24"/>
          <w:u w:val="single"/>
        </w:rPr>
        <w:t xml:space="preserve">         </w:t>
      </w:r>
      <w:r>
        <w:rPr>
          <w:rFonts w:hint="eastAsia"/>
          <w:sz w:val="24"/>
        </w:rPr>
        <w:t>元。</w:t>
      </w:r>
    </w:p>
    <w:p>
      <w:pPr>
        <w:snapToGrid w:val="0"/>
        <w:spacing w:before="120" w:line="560" w:lineRule="exact"/>
        <w:ind w:left="540" w:right="-108" w:hanging="540" w:hangingChars="225"/>
        <w:rPr>
          <w:rFonts w:hint="eastAsia"/>
          <w:sz w:val="24"/>
        </w:rPr>
      </w:pPr>
      <w:r>
        <w:rPr>
          <w:rFonts w:hint="eastAsia"/>
          <w:sz w:val="24"/>
        </w:rPr>
        <w:t>（三）乙方在使用科研经费时，必须按《南京工业职业技术学院科技工作管理暂行办法》及有关规定执行，专款专用。用科研经费购置设备、软件、资料按学院的资产管理办法执行。</w:t>
      </w:r>
    </w:p>
    <w:p>
      <w:pPr>
        <w:snapToGrid w:val="0"/>
        <w:spacing w:before="120" w:line="560" w:lineRule="exact"/>
        <w:ind w:right="-108"/>
        <w:rPr>
          <w:rFonts w:hint="eastAsia"/>
          <w:sz w:val="24"/>
        </w:rPr>
      </w:pPr>
      <w:r>
        <w:rPr>
          <w:rFonts w:hint="eastAsia"/>
          <w:sz w:val="24"/>
        </w:rPr>
        <w:t>（四）实施本项目所形成的科技成果、知识产权归甲方所有。</w:t>
      </w:r>
    </w:p>
    <w:p>
      <w:pPr>
        <w:snapToGrid w:val="0"/>
        <w:spacing w:before="120" w:line="560" w:lineRule="exact"/>
        <w:ind w:right="-108"/>
        <w:rPr>
          <w:rFonts w:hint="eastAsia"/>
          <w:sz w:val="24"/>
        </w:rPr>
      </w:pPr>
      <w:r>
        <w:rPr>
          <w:rFonts w:hint="eastAsia"/>
          <w:sz w:val="24"/>
        </w:rPr>
        <w:t>（五）甲、乙双方均对技术、经济资料负有保密责任。</w:t>
      </w:r>
    </w:p>
    <w:p>
      <w:pPr>
        <w:snapToGrid w:val="0"/>
        <w:spacing w:before="120" w:line="560" w:lineRule="exact"/>
        <w:ind w:right="-108"/>
        <w:rPr>
          <w:rFonts w:hint="eastAsia"/>
          <w:sz w:val="24"/>
        </w:rPr>
      </w:pPr>
      <w:r>
        <w:rPr>
          <w:rFonts w:hint="eastAsia"/>
          <w:sz w:val="24"/>
        </w:rPr>
        <w:t>（六）乙方每半年需向甲方提交项目执行情况报告（中期检查报告）。</w:t>
      </w:r>
    </w:p>
    <w:p>
      <w:pPr>
        <w:snapToGrid w:val="0"/>
        <w:spacing w:before="120" w:line="560" w:lineRule="exact"/>
        <w:ind w:left="720" w:right="-108" w:hanging="720"/>
        <w:rPr>
          <w:rFonts w:hint="eastAsia"/>
          <w:sz w:val="24"/>
        </w:rPr>
      </w:pPr>
      <w:r>
        <w:rPr>
          <w:rFonts w:hint="eastAsia"/>
          <w:sz w:val="24"/>
        </w:rPr>
        <w:t>（七）乙方如无正当理由不履行合同，甲方有权收回所拨科研经费，并取消其下一年度科研基金项目的申报资格。</w:t>
      </w:r>
    </w:p>
    <w:p>
      <w:pPr>
        <w:snapToGrid w:val="0"/>
        <w:spacing w:before="120" w:line="560" w:lineRule="exact"/>
        <w:ind w:left="722" w:leftChars="1" w:right="-108" w:hanging="720" w:hangingChars="300"/>
        <w:jc w:val="both"/>
        <w:rPr>
          <w:rFonts w:hint="eastAsia"/>
          <w:sz w:val="24"/>
        </w:rPr>
      </w:pPr>
      <w:r>
        <w:rPr>
          <w:rFonts w:hint="eastAsia"/>
          <w:sz w:val="24"/>
        </w:rPr>
        <w:t>（八）本实施任务书一式</w:t>
      </w:r>
      <w:r>
        <w:rPr>
          <w:rFonts w:hint="eastAsia"/>
          <w:sz w:val="24"/>
          <w:lang w:eastAsia="zh-CN"/>
        </w:rPr>
        <w:t>二</w:t>
      </w:r>
      <w:r>
        <w:rPr>
          <w:rFonts w:hint="eastAsia"/>
          <w:sz w:val="24"/>
        </w:rPr>
        <w:t>份，甲、乙方各执一份，</w:t>
      </w:r>
      <w:r>
        <w:rPr>
          <w:rFonts w:hint="eastAsia"/>
          <w:sz w:val="24"/>
          <w:lang w:eastAsia="zh-CN"/>
        </w:rPr>
        <w:t>结题后</w:t>
      </w:r>
      <w:r>
        <w:rPr>
          <w:rFonts w:hint="eastAsia"/>
          <w:sz w:val="24"/>
        </w:rPr>
        <w:t>档案室存档一份。</w:t>
      </w:r>
    </w:p>
    <w:p>
      <w:pPr>
        <w:spacing w:line="500" w:lineRule="exact"/>
        <w:ind w:firstLine="567"/>
        <w:rPr>
          <w:rFonts w:hint="eastAsia" w:ascii="宋体" w:hAnsi="宋体"/>
          <w:sz w:val="24"/>
        </w:rPr>
      </w:pPr>
    </w:p>
    <w:p>
      <w:pPr>
        <w:spacing w:before="120" w:line="400" w:lineRule="exact"/>
        <w:ind w:right="-108"/>
        <w:rPr>
          <w:rFonts w:hint="eastAsia" w:eastAsia="黑体"/>
          <w:b/>
          <w:sz w:val="24"/>
        </w:rPr>
      </w:pPr>
    </w:p>
    <w:p>
      <w:pPr>
        <w:spacing w:before="120" w:line="400" w:lineRule="exact"/>
        <w:ind w:right="-108"/>
        <w:rPr>
          <w:rFonts w:hint="eastAsia" w:eastAsia="黑体"/>
          <w:b/>
          <w:sz w:val="24"/>
        </w:rPr>
      </w:pPr>
    </w:p>
    <w:p>
      <w:pPr>
        <w:spacing w:before="120" w:line="400" w:lineRule="exact"/>
        <w:ind w:right="-108"/>
        <w:rPr>
          <w:rFonts w:hint="eastAsia" w:eastAsia="黑体"/>
          <w:sz w:val="24"/>
        </w:rPr>
      </w:pPr>
      <w:r>
        <w:rPr>
          <w:rFonts w:hint="eastAsia" w:eastAsia="黑体"/>
          <w:b/>
          <w:sz w:val="24"/>
        </w:rPr>
        <w:t>二、</w:t>
      </w:r>
      <w:r>
        <w:rPr>
          <w:rFonts w:hint="eastAsia" w:eastAsia="黑体"/>
          <w:sz w:val="24"/>
        </w:rPr>
        <w:t>本课题研究的基本方案（若对申请书上原研究方案无修改意见，请填写“无修改意见，按申请书中研究方案执行”。）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8522" w:type="dxa"/>
            <w:noWrap w:val="0"/>
            <w:vAlign w:val="top"/>
          </w:tcPr>
          <w:p>
            <w:pPr>
              <w:numPr>
                <w:ilvl w:val="0"/>
                <w:numId w:val="1"/>
              </w:numPr>
              <w:jc w:val="left"/>
              <w:rPr>
                <w:rFonts w:hint="eastAsia"/>
                <w:sz w:val="24"/>
              </w:rPr>
            </w:pPr>
            <w:r>
              <w:rPr>
                <w:rFonts w:hint="eastAsia"/>
                <w:sz w:val="24"/>
              </w:rPr>
              <w:t>项目立项依据及主要研究内容</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522" w:type="dxa"/>
            <w:noWrap w:val="0"/>
            <w:vAlign w:val="top"/>
          </w:tcPr>
          <w:p>
            <w:pPr>
              <w:numPr>
                <w:ilvl w:val="0"/>
                <w:numId w:val="1"/>
              </w:numPr>
              <w:jc w:val="left"/>
              <w:rPr>
                <w:rFonts w:hint="eastAsia"/>
                <w:sz w:val="24"/>
              </w:rPr>
            </w:pPr>
            <w:r>
              <w:rPr>
                <w:rFonts w:hint="eastAsia"/>
                <w:sz w:val="24"/>
              </w:rPr>
              <w:t>项目研究的关键技术和技术难点</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522" w:type="dxa"/>
            <w:noWrap w:val="0"/>
            <w:vAlign w:val="top"/>
          </w:tcPr>
          <w:p>
            <w:pPr>
              <w:numPr>
                <w:ilvl w:val="0"/>
                <w:numId w:val="1"/>
              </w:numPr>
              <w:jc w:val="left"/>
              <w:rPr>
                <w:rFonts w:hint="eastAsia"/>
                <w:sz w:val="24"/>
              </w:rPr>
            </w:pPr>
            <w:r>
              <w:rPr>
                <w:rFonts w:hint="eastAsia"/>
                <w:sz w:val="24"/>
              </w:rPr>
              <w:t>项目研究方法、技术路线</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tc>
      </w:tr>
    </w:tbl>
    <w:p>
      <w:pPr>
        <w:ind w:right="-1570"/>
        <w:rPr>
          <w:rFonts w:hint="eastAsia" w:ascii="黑体" w:eastAsia="黑体"/>
          <w:sz w:val="24"/>
        </w:rPr>
      </w:pPr>
    </w:p>
    <w:p>
      <w:pPr>
        <w:ind w:right="-1570"/>
        <w:rPr>
          <w:rFonts w:hint="eastAsia" w:ascii="黑体" w:eastAsia="黑体"/>
          <w:sz w:val="24"/>
        </w:rPr>
      </w:pPr>
    </w:p>
    <w:p>
      <w:pPr>
        <w:ind w:right="-1570"/>
        <w:rPr>
          <w:rFonts w:hint="eastAsia" w:ascii="黑体" w:eastAsia="黑体"/>
          <w:sz w:val="24"/>
        </w:rPr>
      </w:pPr>
    </w:p>
    <w:p>
      <w:pPr>
        <w:ind w:right="-1570"/>
        <w:rPr>
          <w:rFonts w:hint="eastAsia" w:ascii="黑体" w:eastAsia="黑体"/>
          <w:sz w:val="24"/>
        </w:rPr>
      </w:pPr>
    </w:p>
    <w:p>
      <w:pPr>
        <w:ind w:right="-1570"/>
        <w:rPr>
          <w:rFonts w:hint="eastAsia" w:ascii="黑体" w:eastAsia="黑体"/>
          <w:sz w:val="24"/>
        </w:rPr>
      </w:pPr>
      <w:r>
        <w:rPr>
          <w:rFonts w:hint="eastAsia" w:ascii="黑体" w:eastAsia="黑体"/>
          <w:sz w:val="24"/>
        </w:rPr>
        <w:t>三、主要技术经济指标和最终成果提交形式(要求可验收、可查看、可演示)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8" w:type="dxa"/>
            <w:noWrap w:val="0"/>
            <w:vAlign w:val="top"/>
          </w:tcPr>
          <w:p>
            <w:pPr>
              <w:jc w:val="left"/>
              <w:rPr>
                <w:rFonts w:hint="eastAsia"/>
                <w:b/>
                <w:bCs/>
                <w:color w:val="FF0000"/>
                <w:szCs w:val="22"/>
                <w:lang w:val="en-US" w:eastAsia="zh-CN"/>
              </w:rPr>
            </w:pPr>
            <w:r>
              <w:rPr>
                <w:rFonts w:hint="eastAsia"/>
                <w:b/>
                <w:bCs/>
                <w:color w:val="FF0000"/>
                <w:szCs w:val="22"/>
                <w:lang w:val="en-US" w:eastAsia="zh-CN"/>
              </w:rPr>
              <w:t>备注要求：1、提交成果最低标准见项目申请时考核指标作为结题标准。</w:t>
            </w:r>
          </w:p>
          <w:p>
            <w:pPr>
              <w:numPr>
                <w:ilvl w:val="0"/>
                <w:numId w:val="2"/>
              </w:numPr>
              <w:ind w:left="1050" w:leftChars="0" w:firstLine="0" w:firstLineChars="0"/>
              <w:jc w:val="left"/>
              <w:rPr>
                <w:rFonts w:hint="eastAsia"/>
                <w:b/>
                <w:bCs/>
                <w:color w:val="FF0000"/>
                <w:szCs w:val="22"/>
                <w:lang w:val="en-US" w:eastAsia="zh-CN"/>
              </w:rPr>
            </w:pPr>
            <w:r>
              <w:rPr>
                <w:rFonts w:hint="eastAsia"/>
                <w:b/>
                <w:bCs/>
                <w:color w:val="FF0000"/>
                <w:szCs w:val="22"/>
                <w:lang w:val="en-US" w:eastAsia="zh-CN"/>
              </w:rPr>
              <w:t>提交结题成果需为项目负责人本人成果，且成果中只能唯一列此科研项目号，成果不能重复利用。</w:t>
            </w:r>
          </w:p>
          <w:tbl>
            <w:tblPr>
              <w:tblStyle w:val="4"/>
              <w:tblpPr w:leftFromText="180" w:rightFromText="180" w:vertAnchor="text" w:horzAnchor="page" w:tblpX="101" w:tblpY="-2905"/>
              <w:tblOverlap w:val="never"/>
              <w:tblW w:w="7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871"/>
              <w:gridCol w:w="1947"/>
              <w:gridCol w:w="1480"/>
              <w:gridCol w:w="1480"/>
            </w:tblGrid>
            <w:tr>
              <w:tblPrEx>
                <w:tblCellMar>
                  <w:top w:w="0" w:type="dxa"/>
                  <w:left w:w="108" w:type="dxa"/>
                  <w:bottom w:w="0" w:type="dxa"/>
                  <w:right w:w="108" w:type="dxa"/>
                </w:tblCellMar>
              </w:tblPrEx>
              <w:trPr>
                <w:trHeight w:val="468" w:hRule="atLeast"/>
              </w:trPr>
              <w:tc>
                <w:tcPr>
                  <w:tcW w:w="2955" w:type="dxa"/>
                  <w:gridSpan w:val="2"/>
                  <w:noWrap w:val="0"/>
                  <w:vAlign w:val="center"/>
                </w:tcPr>
                <w:p>
                  <w:pPr>
                    <w:autoSpaceDE w:val="0"/>
                    <w:autoSpaceDN w:val="0"/>
                    <w:adjustRightInd w:val="0"/>
                    <w:jc w:val="center"/>
                    <w:rPr>
                      <w:rFonts w:hint="eastAsia" w:ascii="宋体" w:hAnsi="宋体"/>
                      <w:b/>
                      <w:bCs/>
                      <w:kern w:val="0"/>
                      <w:sz w:val="28"/>
                      <w:szCs w:val="44"/>
                    </w:rPr>
                  </w:pPr>
                  <w:r>
                    <w:rPr>
                      <w:rFonts w:hint="eastAsia" w:ascii="宋体" w:hAnsi="宋体"/>
                      <w:b/>
                      <w:bCs/>
                      <w:kern w:val="0"/>
                      <w:sz w:val="28"/>
                      <w:szCs w:val="44"/>
                    </w:rPr>
                    <w:t>成果形式</w:t>
                  </w:r>
                </w:p>
              </w:tc>
              <w:tc>
                <w:tcPr>
                  <w:tcW w:w="1947" w:type="dxa"/>
                  <w:noWrap w:val="0"/>
                  <w:vAlign w:val="center"/>
                </w:tcPr>
                <w:p>
                  <w:pPr>
                    <w:autoSpaceDE w:val="0"/>
                    <w:autoSpaceDN w:val="0"/>
                    <w:adjustRightInd w:val="0"/>
                    <w:jc w:val="center"/>
                    <w:rPr>
                      <w:rFonts w:hint="eastAsia" w:ascii="宋体" w:hAnsi="宋体" w:eastAsia="宋体"/>
                      <w:b/>
                      <w:bCs/>
                      <w:kern w:val="0"/>
                      <w:sz w:val="28"/>
                      <w:szCs w:val="44"/>
                      <w:lang w:eastAsia="zh-CN"/>
                    </w:rPr>
                  </w:pPr>
                  <w:r>
                    <w:rPr>
                      <w:rFonts w:hint="eastAsia" w:ascii="宋体" w:hAnsi="宋体"/>
                      <w:b/>
                      <w:bCs/>
                      <w:kern w:val="0"/>
                      <w:sz w:val="28"/>
                      <w:szCs w:val="44"/>
                      <w:lang w:eastAsia="zh-CN"/>
                    </w:rPr>
                    <w:t>成果状态</w:t>
                  </w:r>
                </w:p>
              </w:tc>
              <w:tc>
                <w:tcPr>
                  <w:tcW w:w="1480" w:type="dxa"/>
                  <w:noWrap w:val="0"/>
                  <w:vAlign w:val="center"/>
                </w:tcPr>
                <w:p>
                  <w:pPr>
                    <w:autoSpaceDE w:val="0"/>
                    <w:autoSpaceDN w:val="0"/>
                    <w:adjustRightInd w:val="0"/>
                    <w:jc w:val="center"/>
                    <w:rPr>
                      <w:rFonts w:hint="eastAsia" w:ascii="宋体" w:hAnsi="宋体"/>
                      <w:b/>
                      <w:bCs/>
                      <w:kern w:val="0"/>
                      <w:sz w:val="28"/>
                      <w:szCs w:val="44"/>
                    </w:rPr>
                  </w:pPr>
                  <w:r>
                    <w:rPr>
                      <w:rFonts w:hint="eastAsia" w:ascii="宋体" w:hAnsi="宋体"/>
                      <w:b/>
                      <w:bCs/>
                      <w:kern w:val="0"/>
                      <w:sz w:val="28"/>
                      <w:szCs w:val="44"/>
                    </w:rPr>
                    <w:t>数量</w:t>
                  </w:r>
                </w:p>
              </w:tc>
              <w:tc>
                <w:tcPr>
                  <w:tcW w:w="1480" w:type="dxa"/>
                  <w:noWrap w:val="0"/>
                  <w:vAlign w:val="center"/>
                </w:tcPr>
                <w:p>
                  <w:pPr>
                    <w:autoSpaceDE w:val="0"/>
                    <w:autoSpaceDN w:val="0"/>
                    <w:adjustRightInd w:val="0"/>
                    <w:jc w:val="center"/>
                    <w:rPr>
                      <w:rFonts w:hint="eastAsia" w:ascii="宋体" w:hAnsi="宋体" w:eastAsia="宋体"/>
                      <w:b/>
                      <w:bCs/>
                      <w:kern w:val="0"/>
                      <w:sz w:val="28"/>
                      <w:szCs w:val="44"/>
                      <w:lang w:eastAsia="zh-CN"/>
                    </w:rPr>
                  </w:pPr>
                  <w:r>
                    <w:rPr>
                      <w:rFonts w:hint="eastAsia" w:ascii="宋体" w:hAnsi="宋体"/>
                      <w:b/>
                      <w:bCs/>
                      <w:kern w:val="0"/>
                      <w:sz w:val="28"/>
                      <w:szCs w:val="4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84" w:type="dxa"/>
                  <w:vMerge w:val="restart"/>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专利</w:t>
                  </w:r>
                </w:p>
              </w:tc>
              <w:tc>
                <w:tcPr>
                  <w:tcW w:w="1871" w:type="dxa"/>
                  <w:noWrap w:val="0"/>
                  <w:vAlign w:val="center"/>
                </w:tcPr>
                <w:p>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发明专利</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sym w:font="Wingdings 2" w:char="00A3"/>
                  </w:r>
                  <w:r>
                    <w:rPr>
                      <w:rFonts w:hint="eastAsia" w:ascii="宋体" w:hAnsi="宋体" w:eastAsia="宋体" w:cs="宋体"/>
                      <w:kern w:val="0"/>
                      <w:sz w:val="24"/>
                      <w:szCs w:val="24"/>
                      <w:lang w:eastAsia="zh-CN"/>
                    </w:rPr>
                    <w:t>申请</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sym w:font="Wingdings 2" w:char="00A3"/>
                  </w:r>
                  <w:r>
                    <w:rPr>
                      <w:rFonts w:hint="eastAsia" w:ascii="宋体" w:hAnsi="宋体" w:eastAsia="宋体" w:cs="宋体"/>
                      <w:kern w:val="0"/>
                      <w:sz w:val="24"/>
                      <w:szCs w:val="24"/>
                      <w:lang w:eastAsia="zh-CN"/>
                    </w:rPr>
                    <w:t>授权</w:t>
                  </w:r>
                </w:p>
              </w:tc>
              <w:tc>
                <w:tcPr>
                  <w:tcW w:w="1480" w:type="dxa"/>
                  <w:noWrap w:val="0"/>
                  <w:vAlign w:val="center"/>
                </w:tcPr>
                <w:p>
                  <w:pPr>
                    <w:autoSpaceDE w:val="0"/>
                    <w:autoSpaceDN w:val="0"/>
                    <w:adjustRightInd w:val="0"/>
                    <w:jc w:val="center"/>
                    <w:rPr>
                      <w:rFonts w:ascii="宋体" w:hAnsi="宋体"/>
                      <w:kern w:val="0"/>
                      <w:sz w:val="18"/>
                    </w:rPr>
                  </w:pPr>
                </w:p>
              </w:tc>
              <w:tc>
                <w:tcPr>
                  <w:tcW w:w="1480" w:type="dxa"/>
                  <w:noWrap w:val="0"/>
                  <w:vAlign w:val="center"/>
                </w:tcPr>
                <w:p>
                  <w:pPr>
                    <w:autoSpaceDE w:val="0"/>
                    <w:autoSpaceDN w:val="0"/>
                    <w:adjustRightInd w:val="0"/>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4" w:type="dxa"/>
                  <w:vMerge w:val="continue"/>
                  <w:noWrap w:val="0"/>
                  <w:vAlign w:val="center"/>
                </w:tcPr>
                <w:p>
                  <w:pPr>
                    <w:autoSpaceDE w:val="0"/>
                    <w:autoSpaceDN w:val="0"/>
                    <w:adjustRightInd w:val="0"/>
                    <w:jc w:val="center"/>
                    <w:rPr>
                      <w:rFonts w:hint="eastAsia" w:ascii="宋体" w:hAnsi="宋体" w:eastAsia="宋体" w:cs="宋体"/>
                      <w:kern w:val="0"/>
                      <w:sz w:val="24"/>
                      <w:szCs w:val="24"/>
                    </w:rPr>
                  </w:pPr>
                </w:p>
              </w:tc>
              <w:tc>
                <w:tcPr>
                  <w:tcW w:w="1871" w:type="dxa"/>
                  <w:noWrap w:val="0"/>
                  <w:vAlign w:val="center"/>
                </w:tcPr>
                <w:p>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实用新型专利</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sym w:font="Wingdings 2" w:char="00A3"/>
                  </w:r>
                  <w:r>
                    <w:rPr>
                      <w:rFonts w:hint="eastAsia" w:ascii="宋体" w:hAnsi="宋体" w:eastAsia="宋体" w:cs="宋体"/>
                      <w:kern w:val="0"/>
                      <w:sz w:val="24"/>
                      <w:szCs w:val="24"/>
                      <w:lang w:eastAsia="zh-CN"/>
                    </w:rPr>
                    <w:t>申请</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sym w:font="Wingdings 2" w:char="00A3"/>
                  </w:r>
                  <w:r>
                    <w:rPr>
                      <w:rFonts w:hint="eastAsia" w:ascii="宋体" w:hAnsi="宋体" w:eastAsia="宋体" w:cs="宋体"/>
                      <w:kern w:val="0"/>
                      <w:sz w:val="24"/>
                      <w:szCs w:val="24"/>
                      <w:lang w:eastAsia="zh-CN"/>
                    </w:rPr>
                    <w:t>授权</w:t>
                  </w: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4" w:type="dxa"/>
                  <w:vMerge w:val="restart"/>
                  <w:noWrap w:val="0"/>
                  <w:vAlign w:val="center"/>
                </w:tcPr>
                <w:p>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发表高水平论文</w:t>
                  </w:r>
                </w:p>
              </w:tc>
              <w:tc>
                <w:tcPr>
                  <w:tcW w:w="1871"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SCI</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可检索</w:t>
                  </w: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4" w:type="dxa"/>
                  <w:vMerge w:val="continue"/>
                  <w:noWrap w:val="0"/>
                  <w:vAlign w:val="center"/>
                </w:tcPr>
                <w:p>
                  <w:pPr>
                    <w:autoSpaceDE w:val="0"/>
                    <w:autoSpaceDN w:val="0"/>
                    <w:adjustRightInd w:val="0"/>
                    <w:jc w:val="center"/>
                    <w:rPr>
                      <w:rFonts w:hint="eastAsia" w:ascii="宋体" w:hAnsi="宋体" w:eastAsia="宋体" w:cs="宋体"/>
                      <w:kern w:val="0"/>
                      <w:sz w:val="24"/>
                      <w:szCs w:val="24"/>
                      <w:lang w:eastAsia="zh-CN"/>
                    </w:rPr>
                  </w:pPr>
                </w:p>
              </w:tc>
              <w:tc>
                <w:tcPr>
                  <w:tcW w:w="1871"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EI(JA)</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可检索</w:t>
                  </w: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4" w:type="dxa"/>
                  <w:vMerge w:val="continue"/>
                  <w:noWrap w:val="0"/>
                  <w:vAlign w:val="center"/>
                </w:tcPr>
                <w:p>
                  <w:pPr>
                    <w:autoSpaceDE w:val="0"/>
                    <w:autoSpaceDN w:val="0"/>
                    <w:adjustRightInd w:val="0"/>
                    <w:jc w:val="center"/>
                    <w:rPr>
                      <w:rFonts w:hint="eastAsia" w:ascii="宋体" w:hAnsi="宋体" w:eastAsia="宋体" w:cs="宋体"/>
                      <w:kern w:val="0"/>
                      <w:sz w:val="24"/>
                      <w:szCs w:val="24"/>
                      <w:lang w:eastAsia="zh-CN"/>
                    </w:rPr>
                  </w:pPr>
                </w:p>
              </w:tc>
              <w:tc>
                <w:tcPr>
                  <w:tcW w:w="1871"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北大核心</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已发表</w:t>
                  </w: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84" w:type="dxa"/>
                  <w:vMerge w:val="continue"/>
                  <w:noWrap w:val="0"/>
                  <w:vAlign w:val="center"/>
                </w:tcPr>
                <w:p>
                  <w:pPr>
                    <w:autoSpaceDE w:val="0"/>
                    <w:autoSpaceDN w:val="0"/>
                    <w:adjustRightInd w:val="0"/>
                    <w:jc w:val="center"/>
                    <w:rPr>
                      <w:rFonts w:hint="eastAsia" w:ascii="宋体" w:hAnsi="宋体" w:eastAsia="宋体" w:cs="宋体"/>
                      <w:kern w:val="0"/>
                      <w:sz w:val="24"/>
                      <w:szCs w:val="24"/>
                      <w:lang w:eastAsia="zh-CN"/>
                    </w:rPr>
                  </w:pPr>
                </w:p>
              </w:tc>
              <w:tc>
                <w:tcPr>
                  <w:tcW w:w="1871"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CSSCI</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已发表</w:t>
                  </w: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55" w:type="dxa"/>
                  <w:gridSpan w:val="2"/>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政府部门科技奖励</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申请</w:t>
                  </w: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55" w:type="dxa"/>
                  <w:gridSpan w:val="2"/>
                  <w:noWrap w:val="0"/>
                  <w:vAlign w:val="center"/>
                </w:tcPr>
                <w:p>
                  <w:pPr>
                    <w:autoSpaceDE w:val="0"/>
                    <w:autoSpaceDN w:val="0"/>
                    <w:adjustRightInd w:val="0"/>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其他成果：</w:t>
                  </w:r>
                </w:p>
              </w:tc>
              <w:tc>
                <w:tcPr>
                  <w:tcW w:w="1947" w:type="dxa"/>
                  <w:noWrap w:val="0"/>
                  <w:vAlign w:val="center"/>
                </w:tcPr>
                <w:p>
                  <w:pPr>
                    <w:autoSpaceDE w:val="0"/>
                    <w:autoSpaceDN w:val="0"/>
                    <w:adjustRightInd w:val="0"/>
                    <w:jc w:val="center"/>
                    <w:rPr>
                      <w:rFonts w:hint="eastAsia" w:ascii="宋体" w:hAnsi="宋体" w:eastAsia="宋体" w:cs="宋体"/>
                      <w:kern w:val="0"/>
                      <w:sz w:val="24"/>
                      <w:szCs w:val="24"/>
                      <w:lang w:val="en-US" w:eastAsia="zh-CN"/>
                    </w:rPr>
                  </w:pPr>
                </w:p>
              </w:tc>
              <w:tc>
                <w:tcPr>
                  <w:tcW w:w="1480" w:type="dxa"/>
                  <w:noWrap w:val="0"/>
                  <w:vAlign w:val="center"/>
                </w:tcPr>
                <w:p>
                  <w:pPr>
                    <w:autoSpaceDE w:val="0"/>
                    <w:autoSpaceDN w:val="0"/>
                    <w:adjustRightInd w:val="0"/>
                    <w:jc w:val="center"/>
                    <w:rPr>
                      <w:rFonts w:hint="eastAsia" w:ascii="宋体" w:hAnsi="宋体"/>
                      <w:kern w:val="0"/>
                      <w:sz w:val="18"/>
                    </w:rPr>
                  </w:pPr>
                </w:p>
              </w:tc>
              <w:tc>
                <w:tcPr>
                  <w:tcW w:w="1480" w:type="dxa"/>
                  <w:noWrap w:val="0"/>
                  <w:vAlign w:val="center"/>
                </w:tcPr>
                <w:p>
                  <w:pPr>
                    <w:autoSpaceDE w:val="0"/>
                    <w:autoSpaceDN w:val="0"/>
                    <w:adjustRightInd w:val="0"/>
                    <w:jc w:val="center"/>
                    <w:rPr>
                      <w:rFonts w:hint="eastAsia" w:ascii="宋体" w:hAnsi="宋体"/>
                      <w:kern w:val="0"/>
                      <w:sz w:val="18"/>
                    </w:rPr>
                  </w:pPr>
                </w:p>
              </w:tc>
            </w:tr>
          </w:tbl>
          <w:p>
            <w:pPr>
              <w:autoSpaceDE w:val="0"/>
              <w:autoSpaceDN w:val="0"/>
              <w:adjustRightInd w:val="0"/>
              <w:jc w:val="left"/>
              <w:rPr>
                <w:rFonts w:hint="eastAsia"/>
                <w:sz w:val="24"/>
                <w:lang w:eastAsia="zh-CN"/>
              </w:rPr>
            </w:pPr>
          </w:p>
        </w:tc>
      </w:tr>
    </w:tbl>
    <w:p>
      <w:pPr>
        <w:ind w:right="-1570"/>
        <w:rPr>
          <w:rFonts w:hint="eastAsia" w:eastAsia="黑体"/>
          <w:sz w:val="24"/>
        </w:rPr>
      </w:pPr>
    </w:p>
    <w:p>
      <w:pPr>
        <w:ind w:right="-1570"/>
        <w:rPr>
          <w:rFonts w:hint="eastAsia" w:eastAsia="黑体"/>
          <w:b/>
          <w:sz w:val="24"/>
        </w:rPr>
      </w:pPr>
      <w:r>
        <w:rPr>
          <w:rFonts w:hint="eastAsia" w:eastAsia="黑体"/>
          <w:b/>
          <w:sz w:val="24"/>
        </w:rPr>
        <w:t>四、</w:t>
      </w:r>
      <w:r>
        <w:rPr>
          <w:rFonts w:hint="eastAsia" w:eastAsia="黑体"/>
          <w:sz w:val="24"/>
        </w:rPr>
        <w:t>进度安排、研究内容及考核指标（按半年度填写，要有具体考核内容，可检查）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365"/>
        <w:gridCol w:w="168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3" w:type="dxa"/>
            <w:noWrap w:val="0"/>
            <w:vAlign w:val="top"/>
          </w:tcPr>
          <w:p>
            <w:pPr>
              <w:snapToGrid w:val="0"/>
              <w:spacing w:line="460" w:lineRule="atLeast"/>
              <w:jc w:val="center"/>
              <w:rPr>
                <w:rFonts w:hint="eastAsia"/>
                <w:sz w:val="24"/>
              </w:rPr>
            </w:pPr>
            <w:r>
              <w:rPr>
                <w:rFonts w:hint="eastAsia"/>
                <w:sz w:val="24"/>
              </w:rPr>
              <w:t>序号</w:t>
            </w:r>
          </w:p>
        </w:tc>
        <w:tc>
          <w:tcPr>
            <w:tcW w:w="4365" w:type="dxa"/>
            <w:noWrap w:val="0"/>
            <w:vAlign w:val="top"/>
          </w:tcPr>
          <w:p>
            <w:pPr>
              <w:snapToGrid w:val="0"/>
              <w:spacing w:line="460" w:lineRule="atLeast"/>
              <w:jc w:val="center"/>
              <w:rPr>
                <w:rFonts w:hint="eastAsia"/>
                <w:sz w:val="24"/>
              </w:rPr>
            </w:pPr>
            <w:r>
              <w:rPr>
                <w:rFonts w:hint="eastAsia"/>
                <w:sz w:val="24"/>
              </w:rPr>
              <w:t>研究内容</w:t>
            </w:r>
          </w:p>
        </w:tc>
        <w:tc>
          <w:tcPr>
            <w:tcW w:w="1680" w:type="dxa"/>
            <w:noWrap w:val="0"/>
            <w:vAlign w:val="top"/>
          </w:tcPr>
          <w:p>
            <w:pPr>
              <w:snapToGrid w:val="0"/>
              <w:spacing w:line="460" w:lineRule="atLeast"/>
              <w:jc w:val="center"/>
              <w:rPr>
                <w:rFonts w:hint="eastAsia"/>
                <w:sz w:val="24"/>
              </w:rPr>
            </w:pPr>
            <w:r>
              <w:rPr>
                <w:rFonts w:hint="eastAsia"/>
                <w:sz w:val="24"/>
              </w:rPr>
              <w:t>考核指标</w:t>
            </w:r>
          </w:p>
        </w:tc>
        <w:tc>
          <w:tcPr>
            <w:tcW w:w="1520" w:type="dxa"/>
            <w:noWrap w:val="0"/>
            <w:vAlign w:val="top"/>
          </w:tcPr>
          <w:p>
            <w:pPr>
              <w:snapToGrid w:val="0"/>
              <w:spacing w:line="460" w:lineRule="atLeast"/>
              <w:jc w:val="center"/>
              <w:rPr>
                <w:rFonts w:hint="eastAsia"/>
                <w:sz w:val="24"/>
              </w:rPr>
            </w:pPr>
            <w:r>
              <w:rPr>
                <w:rFonts w:hint="eastAsia"/>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43" w:type="dxa"/>
            <w:noWrap w:val="0"/>
            <w:vAlign w:val="top"/>
          </w:tcPr>
          <w:p>
            <w:pPr>
              <w:snapToGrid w:val="0"/>
              <w:spacing w:line="460" w:lineRule="atLeast"/>
              <w:jc w:val="left"/>
              <w:rPr>
                <w:rFonts w:hint="eastAsia" w:eastAsia="黑体"/>
                <w:sz w:val="28"/>
              </w:rPr>
            </w:pPr>
          </w:p>
        </w:tc>
        <w:tc>
          <w:tcPr>
            <w:tcW w:w="4365" w:type="dxa"/>
            <w:noWrap w:val="0"/>
            <w:vAlign w:val="top"/>
          </w:tcPr>
          <w:p>
            <w:pPr>
              <w:snapToGrid w:val="0"/>
              <w:spacing w:line="460" w:lineRule="atLeast"/>
              <w:jc w:val="left"/>
              <w:rPr>
                <w:rFonts w:hint="eastAsia" w:eastAsia="黑体"/>
                <w:sz w:val="28"/>
              </w:rPr>
            </w:pPr>
          </w:p>
        </w:tc>
        <w:tc>
          <w:tcPr>
            <w:tcW w:w="1680" w:type="dxa"/>
            <w:noWrap w:val="0"/>
            <w:vAlign w:val="top"/>
          </w:tcPr>
          <w:p>
            <w:pPr>
              <w:snapToGrid w:val="0"/>
              <w:spacing w:line="460" w:lineRule="atLeast"/>
              <w:jc w:val="left"/>
              <w:rPr>
                <w:rFonts w:hint="eastAsia" w:eastAsia="黑体"/>
                <w:sz w:val="28"/>
              </w:rPr>
            </w:pPr>
          </w:p>
        </w:tc>
        <w:tc>
          <w:tcPr>
            <w:tcW w:w="1520" w:type="dxa"/>
            <w:noWrap w:val="0"/>
            <w:vAlign w:val="top"/>
          </w:tcPr>
          <w:p>
            <w:pPr>
              <w:snapToGrid w:val="0"/>
              <w:spacing w:line="460" w:lineRule="atLeast"/>
              <w:jc w:val="left"/>
              <w:rPr>
                <w:rFonts w:hint="eastAsia"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43" w:type="dxa"/>
            <w:noWrap w:val="0"/>
            <w:vAlign w:val="top"/>
          </w:tcPr>
          <w:p>
            <w:pPr>
              <w:snapToGrid w:val="0"/>
              <w:spacing w:line="460" w:lineRule="atLeast"/>
              <w:jc w:val="left"/>
              <w:rPr>
                <w:rFonts w:hint="eastAsia" w:eastAsia="黑体"/>
                <w:sz w:val="28"/>
              </w:rPr>
            </w:pPr>
          </w:p>
        </w:tc>
        <w:tc>
          <w:tcPr>
            <w:tcW w:w="4365" w:type="dxa"/>
            <w:noWrap w:val="0"/>
            <w:vAlign w:val="top"/>
          </w:tcPr>
          <w:p>
            <w:pPr>
              <w:snapToGrid w:val="0"/>
              <w:spacing w:line="460" w:lineRule="atLeast"/>
              <w:jc w:val="left"/>
              <w:rPr>
                <w:rFonts w:hint="eastAsia" w:eastAsia="黑体"/>
                <w:sz w:val="28"/>
              </w:rPr>
            </w:pPr>
          </w:p>
        </w:tc>
        <w:tc>
          <w:tcPr>
            <w:tcW w:w="1680" w:type="dxa"/>
            <w:noWrap w:val="0"/>
            <w:vAlign w:val="top"/>
          </w:tcPr>
          <w:p>
            <w:pPr>
              <w:snapToGrid w:val="0"/>
              <w:spacing w:line="460" w:lineRule="atLeast"/>
              <w:jc w:val="left"/>
              <w:rPr>
                <w:rFonts w:hint="eastAsia" w:eastAsia="黑体"/>
                <w:sz w:val="28"/>
              </w:rPr>
            </w:pPr>
          </w:p>
        </w:tc>
        <w:tc>
          <w:tcPr>
            <w:tcW w:w="1520" w:type="dxa"/>
            <w:noWrap w:val="0"/>
            <w:vAlign w:val="top"/>
          </w:tcPr>
          <w:p>
            <w:pPr>
              <w:snapToGrid w:val="0"/>
              <w:spacing w:line="460" w:lineRule="atLeast"/>
              <w:jc w:val="left"/>
              <w:rPr>
                <w:rFonts w:hint="eastAsia"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43" w:type="dxa"/>
            <w:noWrap w:val="0"/>
            <w:vAlign w:val="top"/>
          </w:tcPr>
          <w:p>
            <w:pPr>
              <w:snapToGrid w:val="0"/>
              <w:spacing w:line="460" w:lineRule="atLeast"/>
              <w:jc w:val="left"/>
              <w:rPr>
                <w:rFonts w:hint="eastAsia" w:eastAsia="黑体"/>
                <w:sz w:val="28"/>
              </w:rPr>
            </w:pPr>
          </w:p>
        </w:tc>
        <w:tc>
          <w:tcPr>
            <w:tcW w:w="4365" w:type="dxa"/>
            <w:noWrap w:val="0"/>
            <w:vAlign w:val="top"/>
          </w:tcPr>
          <w:p>
            <w:pPr>
              <w:snapToGrid w:val="0"/>
              <w:spacing w:line="460" w:lineRule="atLeast"/>
              <w:jc w:val="left"/>
              <w:rPr>
                <w:rFonts w:hint="eastAsia" w:eastAsia="黑体"/>
                <w:sz w:val="28"/>
              </w:rPr>
            </w:pPr>
          </w:p>
        </w:tc>
        <w:tc>
          <w:tcPr>
            <w:tcW w:w="1680" w:type="dxa"/>
            <w:noWrap w:val="0"/>
            <w:vAlign w:val="top"/>
          </w:tcPr>
          <w:p>
            <w:pPr>
              <w:snapToGrid w:val="0"/>
              <w:spacing w:line="460" w:lineRule="atLeast"/>
              <w:jc w:val="left"/>
              <w:rPr>
                <w:rFonts w:hint="eastAsia" w:eastAsia="黑体"/>
                <w:sz w:val="28"/>
              </w:rPr>
            </w:pPr>
          </w:p>
        </w:tc>
        <w:tc>
          <w:tcPr>
            <w:tcW w:w="1520" w:type="dxa"/>
            <w:noWrap w:val="0"/>
            <w:vAlign w:val="top"/>
          </w:tcPr>
          <w:p>
            <w:pPr>
              <w:snapToGrid w:val="0"/>
              <w:spacing w:line="460" w:lineRule="atLeast"/>
              <w:jc w:val="left"/>
              <w:rPr>
                <w:rFonts w:hint="eastAsia"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43" w:type="dxa"/>
            <w:noWrap w:val="0"/>
            <w:vAlign w:val="top"/>
          </w:tcPr>
          <w:p>
            <w:pPr>
              <w:snapToGrid w:val="0"/>
              <w:spacing w:line="460" w:lineRule="atLeast"/>
              <w:jc w:val="left"/>
              <w:rPr>
                <w:rFonts w:hint="eastAsia" w:eastAsia="黑体"/>
                <w:sz w:val="28"/>
              </w:rPr>
            </w:pPr>
          </w:p>
        </w:tc>
        <w:tc>
          <w:tcPr>
            <w:tcW w:w="4365" w:type="dxa"/>
            <w:noWrap w:val="0"/>
            <w:vAlign w:val="top"/>
          </w:tcPr>
          <w:p>
            <w:pPr>
              <w:snapToGrid w:val="0"/>
              <w:spacing w:line="460" w:lineRule="atLeast"/>
              <w:jc w:val="left"/>
              <w:rPr>
                <w:rFonts w:hint="eastAsia" w:eastAsia="黑体"/>
                <w:sz w:val="28"/>
              </w:rPr>
            </w:pPr>
          </w:p>
        </w:tc>
        <w:tc>
          <w:tcPr>
            <w:tcW w:w="1680" w:type="dxa"/>
            <w:noWrap w:val="0"/>
            <w:vAlign w:val="top"/>
          </w:tcPr>
          <w:p>
            <w:pPr>
              <w:snapToGrid w:val="0"/>
              <w:spacing w:line="460" w:lineRule="atLeast"/>
              <w:jc w:val="left"/>
              <w:rPr>
                <w:rFonts w:hint="eastAsia" w:eastAsia="黑体"/>
                <w:sz w:val="28"/>
              </w:rPr>
            </w:pPr>
          </w:p>
        </w:tc>
        <w:tc>
          <w:tcPr>
            <w:tcW w:w="1520" w:type="dxa"/>
            <w:noWrap w:val="0"/>
            <w:vAlign w:val="top"/>
          </w:tcPr>
          <w:p>
            <w:pPr>
              <w:snapToGrid w:val="0"/>
              <w:spacing w:line="460" w:lineRule="atLeast"/>
              <w:jc w:val="left"/>
              <w:rPr>
                <w:rFonts w:hint="eastAsia"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43" w:type="dxa"/>
            <w:noWrap w:val="0"/>
            <w:vAlign w:val="top"/>
          </w:tcPr>
          <w:p>
            <w:pPr>
              <w:snapToGrid w:val="0"/>
              <w:spacing w:line="460" w:lineRule="atLeast"/>
              <w:jc w:val="left"/>
              <w:rPr>
                <w:rFonts w:hint="eastAsia" w:eastAsia="黑体"/>
                <w:sz w:val="28"/>
              </w:rPr>
            </w:pPr>
          </w:p>
        </w:tc>
        <w:tc>
          <w:tcPr>
            <w:tcW w:w="4365" w:type="dxa"/>
            <w:noWrap w:val="0"/>
            <w:vAlign w:val="top"/>
          </w:tcPr>
          <w:p>
            <w:pPr>
              <w:snapToGrid w:val="0"/>
              <w:spacing w:line="460" w:lineRule="atLeast"/>
              <w:jc w:val="left"/>
              <w:rPr>
                <w:rFonts w:hint="eastAsia" w:eastAsia="黑体"/>
                <w:sz w:val="28"/>
              </w:rPr>
            </w:pPr>
          </w:p>
        </w:tc>
        <w:tc>
          <w:tcPr>
            <w:tcW w:w="1680" w:type="dxa"/>
            <w:noWrap w:val="0"/>
            <w:vAlign w:val="top"/>
          </w:tcPr>
          <w:p>
            <w:pPr>
              <w:snapToGrid w:val="0"/>
              <w:spacing w:line="460" w:lineRule="atLeast"/>
              <w:jc w:val="left"/>
              <w:rPr>
                <w:rFonts w:hint="eastAsia" w:eastAsia="黑体"/>
                <w:sz w:val="28"/>
              </w:rPr>
            </w:pPr>
          </w:p>
        </w:tc>
        <w:tc>
          <w:tcPr>
            <w:tcW w:w="1520" w:type="dxa"/>
            <w:noWrap w:val="0"/>
            <w:vAlign w:val="top"/>
          </w:tcPr>
          <w:p>
            <w:pPr>
              <w:snapToGrid w:val="0"/>
              <w:spacing w:line="460" w:lineRule="atLeast"/>
              <w:jc w:val="left"/>
              <w:rPr>
                <w:rFonts w:hint="eastAsia"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43" w:type="dxa"/>
            <w:noWrap w:val="0"/>
            <w:vAlign w:val="top"/>
          </w:tcPr>
          <w:p>
            <w:pPr>
              <w:snapToGrid w:val="0"/>
              <w:spacing w:line="460" w:lineRule="atLeast"/>
              <w:jc w:val="left"/>
              <w:rPr>
                <w:rFonts w:hint="eastAsia" w:eastAsia="黑体"/>
                <w:sz w:val="28"/>
              </w:rPr>
            </w:pPr>
          </w:p>
        </w:tc>
        <w:tc>
          <w:tcPr>
            <w:tcW w:w="4365" w:type="dxa"/>
            <w:noWrap w:val="0"/>
            <w:vAlign w:val="top"/>
          </w:tcPr>
          <w:p>
            <w:pPr>
              <w:snapToGrid w:val="0"/>
              <w:spacing w:line="460" w:lineRule="atLeast"/>
              <w:jc w:val="left"/>
              <w:rPr>
                <w:rFonts w:hint="eastAsia" w:eastAsia="黑体"/>
                <w:sz w:val="28"/>
              </w:rPr>
            </w:pPr>
          </w:p>
        </w:tc>
        <w:tc>
          <w:tcPr>
            <w:tcW w:w="1680" w:type="dxa"/>
            <w:noWrap w:val="0"/>
            <w:vAlign w:val="top"/>
          </w:tcPr>
          <w:p>
            <w:pPr>
              <w:snapToGrid w:val="0"/>
              <w:spacing w:line="460" w:lineRule="atLeast"/>
              <w:jc w:val="left"/>
              <w:rPr>
                <w:rFonts w:hint="eastAsia" w:eastAsia="黑体"/>
                <w:sz w:val="28"/>
              </w:rPr>
            </w:pPr>
          </w:p>
        </w:tc>
        <w:tc>
          <w:tcPr>
            <w:tcW w:w="1520" w:type="dxa"/>
            <w:noWrap w:val="0"/>
            <w:vAlign w:val="top"/>
          </w:tcPr>
          <w:p>
            <w:pPr>
              <w:snapToGrid w:val="0"/>
              <w:spacing w:line="460" w:lineRule="atLeast"/>
              <w:jc w:val="left"/>
              <w:rPr>
                <w:rFonts w:hint="eastAsia" w:eastAsia="黑体"/>
                <w:sz w:val="28"/>
              </w:rPr>
            </w:pPr>
          </w:p>
        </w:tc>
      </w:tr>
    </w:tbl>
    <w:p>
      <w:pPr>
        <w:ind w:right="-1570"/>
        <w:rPr>
          <w:rFonts w:hint="eastAsia" w:eastAsia="黑体"/>
          <w:sz w:val="24"/>
        </w:rPr>
      </w:pPr>
    </w:p>
    <w:p>
      <w:pPr>
        <w:ind w:right="-1570"/>
        <w:rPr>
          <w:rFonts w:hint="eastAsia" w:eastAsia="黑体"/>
          <w:sz w:val="24"/>
        </w:rPr>
      </w:pPr>
      <w:r>
        <w:rPr>
          <w:rFonts w:hint="eastAsia" w:eastAsia="黑体"/>
          <w:b/>
          <w:sz w:val="24"/>
        </w:rPr>
        <w:t>五</w:t>
      </w:r>
      <w:r>
        <w:rPr>
          <w:rFonts w:hint="eastAsia" w:eastAsia="黑体"/>
          <w:sz w:val="24"/>
        </w:rPr>
        <w:t>、项目人员详细分工及组织实施方式（含项目负责人）</w:t>
      </w:r>
    </w:p>
    <w:tbl>
      <w:tblPr>
        <w:tblStyle w:val="3"/>
        <w:tblW w:w="8253"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720"/>
        <w:gridCol w:w="1100"/>
        <w:gridCol w:w="1420"/>
        <w:gridCol w:w="1460"/>
        <w:gridCol w:w="1248"/>
        <w:gridCol w:w="11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185" w:type="dxa"/>
            <w:noWrap w:val="0"/>
            <w:vAlign w:val="top"/>
          </w:tcPr>
          <w:p>
            <w:pPr>
              <w:spacing w:before="120"/>
              <w:ind w:right="-1571"/>
              <w:rPr>
                <w:sz w:val="24"/>
              </w:rPr>
            </w:pPr>
            <w:r>
              <w:rPr>
                <w:rFonts w:hint="eastAsia"/>
                <w:sz w:val="24"/>
              </w:rPr>
              <w:t>姓</w:t>
            </w:r>
            <w:r>
              <w:rPr>
                <w:sz w:val="24"/>
              </w:rPr>
              <w:t xml:space="preserve">    </w:t>
            </w:r>
            <w:r>
              <w:rPr>
                <w:rFonts w:hint="eastAsia"/>
                <w:sz w:val="24"/>
              </w:rPr>
              <w:t>名</w:t>
            </w:r>
          </w:p>
        </w:tc>
        <w:tc>
          <w:tcPr>
            <w:tcW w:w="720" w:type="dxa"/>
            <w:noWrap w:val="0"/>
            <w:vAlign w:val="top"/>
          </w:tcPr>
          <w:p>
            <w:pPr>
              <w:spacing w:before="120"/>
              <w:ind w:right="-1571"/>
              <w:rPr>
                <w:sz w:val="24"/>
              </w:rPr>
            </w:pPr>
            <w:r>
              <w:rPr>
                <w:rFonts w:hint="eastAsia"/>
                <w:sz w:val="24"/>
              </w:rPr>
              <w:t>年龄</w:t>
            </w:r>
          </w:p>
        </w:tc>
        <w:tc>
          <w:tcPr>
            <w:tcW w:w="1100" w:type="dxa"/>
            <w:noWrap w:val="0"/>
            <w:vAlign w:val="top"/>
          </w:tcPr>
          <w:p>
            <w:pPr>
              <w:spacing w:before="120"/>
              <w:ind w:right="-1571"/>
              <w:rPr>
                <w:sz w:val="24"/>
              </w:rPr>
            </w:pPr>
            <w:r>
              <w:rPr>
                <w:rFonts w:hint="eastAsia"/>
                <w:sz w:val="24"/>
              </w:rPr>
              <w:t>技术职称</w:t>
            </w:r>
          </w:p>
        </w:tc>
        <w:tc>
          <w:tcPr>
            <w:tcW w:w="1420" w:type="dxa"/>
            <w:noWrap w:val="0"/>
            <w:vAlign w:val="top"/>
          </w:tcPr>
          <w:p>
            <w:pPr>
              <w:spacing w:before="120"/>
              <w:ind w:right="-1571" w:firstLine="120" w:firstLineChars="50"/>
              <w:rPr>
                <w:sz w:val="24"/>
              </w:rPr>
            </w:pPr>
            <w:r>
              <w:rPr>
                <w:rFonts w:hint="eastAsia"/>
                <w:sz w:val="24"/>
              </w:rPr>
              <w:t>所在部门</w:t>
            </w:r>
          </w:p>
        </w:tc>
        <w:tc>
          <w:tcPr>
            <w:tcW w:w="1460" w:type="dxa"/>
            <w:noWrap w:val="0"/>
            <w:vAlign w:val="top"/>
          </w:tcPr>
          <w:p>
            <w:pPr>
              <w:spacing w:before="120"/>
              <w:ind w:right="-108"/>
              <w:jc w:val="center"/>
              <w:rPr>
                <w:sz w:val="24"/>
              </w:rPr>
            </w:pPr>
            <w:r>
              <w:rPr>
                <w:rFonts w:hint="eastAsia"/>
                <w:sz w:val="24"/>
              </w:rPr>
              <w:t>具体分工</w:t>
            </w:r>
          </w:p>
        </w:tc>
        <w:tc>
          <w:tcPr>
            <w:tcW w:w="1248" w:type="dxa"/>
            <w:noWrap w:val="0"/>
            <w:vAlign w:val="top"/>
          </w:tcPr>
          <w:p>
            <w:pPr>
              <w:spacing w:before="120"/>
              <w:ind w:right="-108"/>
              <w:jc w:val="center"/>
              <w:rPr>
                <w:rFonts w:hint="eastAsia"/>
                <w:sz w:val="24"/>
              </w:rPr>
            </w:pPr>
            <w:r>
              <w:rPr>
                <w:rFonts w:hint="eastAsia"/>
                <w:sz w:val="24"/>
              </w:rPr>
              <w:t>参与程度</w:t>
            </w:r>
          </w:p>
        </w:tc>
        <w:tc>
          <w:tcPr>
            <w:tcW w:w="1120" w:type="dxa"/>
            <w:noWrap w:val="0"/>
            <w:vAlign w:val="top"/>
          </w:tcPr>
          <w:p>
            <w:pPr>
              <w:spacing w:before="120"/>
              <w:ind w:right="-108"/>
              <w:jc w:val="center"/>
              <w:rPr>
                <w:rFonts w:hint="eastAsia"/>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85" w:type="dxa"/>
            <w:noWrap w:val="0"/>
            <w:vAlign w:val="top"/>
          </w:tcPr>
          <w:p>
            <w:pPr>
              <w:ind w:right="-1570"/>
              <w:rPr>
                <w:rFonts w:ascii="楷体_GB2312" w:eastAsia="楷体_GB2312"/>
                <w:sz w:val="24"/>
              </w:rPr>
            </w:pPr>
          </w:p>
        </w:tc>
        <w:tc>
          <w:tcPr>
            <w:tcW w:w="720" w:type="dxa"/>
            <w:noWrap w:val="0"/>
            <w:vAlign w:val="top"/>
          </w:tcPr>
          <w:p>
            <w:pPr>
              <w:ind w:right="-1570"/>
              <w:rPr>
                <w:rFonts w:ascii="楷体_GB2312" w:eastAsia="楷体_GB2312"/>
                <w:sz w:val="24"/>
              </w:rPr>
            </w:pPr>
          </w:p>
        </w:tc>
        <w:tc>
          <w:tcPr>
            <w:tcW w:w="1100" w:type="dxa"/>
            <w:noWrap w:val="0"/>
            <w:vAlign w:val="top"/>
          </w:tcPr>
          <w:p>
            <w:pPr>
              <w:ind w:right="-1570"/>
              <w:rPr>
                <w:rFonts w:ascii="楷体_GB2312" w:eastAsia="楷体_GB2312"/>
                <w:sz w:val="24"/>
              </w:rPr>
            </w:pPr>
          </w:p>
        </w:tc>
        <w:tc>
          <w:tcPr>
            <w:tcW w:w="1420" w:type="dxa"/>
            <w:noWrap w:val="0"/>
            <w:vAlign w:val="top"/>
          </w:tcPr>
          <w:p>
            <w:pPr>
              <w:ind w:right="-1570"/>
              <w:rPr>
                <w:rFonts w:ascii="楷体_GB2312" w:eastAsia="楷体_GB2312"/>
                <w:sz w:val="24"/>
              </w:rPr>
            </w:pPr>
          </w:p>
        </w:tc>
        <w:tc>
          <w:tcPr>
            <w:tcW w:w="1460" w:type="dxa"/>
            <w:noWrap w:val="0"/>
            <w:vAlign w:val="top"/>
          </w:tcPr>
          <w:p>
            <w:pPr>
              <w:ind w:right="-1570"/>
              <w:rPr>
                <w:rFonts w:ascii="楷体_GB2312" w:eastAsia="楷体_GB2312"/>
                <w:sz w:val="24"/>
              </w:rPr>
            </w:pPr>
          </w:p>
        </w:tc>
        <w:tc>
          <w:tcPr>
            <w:tcW w:w="1248" w:type="dxa"/>
            <w:noWrap w:val="0"/>
            <w:vAlign w:val="top"/>
          </w:tcPr>
          <w:p>
            <w:pPr>
              <w:ind w:right="-1570"/>
              <w:rPr>
                <w:rFonts w:ascii="楷体_GB2312" w:eastAsia="楷体_GB2312"/>
                <w:sz w:val="24"/>
              </w:rPr>
            </w:pPr>
          </w:p>
        </w:tc>
        <w:tc>
          <w:tcPr>
            <w:tcW w:w="1120" w:type="dxa"/>
            <w:noWrap w:val="0"/>
            <w:vAlign w:val="top"/>
          </w:tcPr>
          <w:p>
            <w:pPr>
              <w:ind w:right="-1570"/>
              <w:rPr>
                <w:rFonts w:ascii="楷体_GB2312"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85" w:type="dxa"/>
            <w:noWrap w:val="0"/>
            <w:vAlign w:val="top"/>
          </w:tcPr>
          <w:p>
            <w:pPr>
              <w:ind w:right="-1570"/>
              <w:rPr>
                <w:rFonts w:ascii="楷体_GB2312" w:eastAsia="楷体_GB2312"/>
                <w:sz w:val="24"/>
              </w:rPr>
            </w:pPr>
          </w:p>
        </w:tc>
        <w:tc>
          <w:tcPr>
            <w:tcW w:w="720" w:type="dxa"/>
            <w:noWrap w:val="0"/>
            <w:vAlign w:val="top"/>
          </w:tcPr>
          <w:p>
            <w:pPr>
              <w:ind w:right="-1570"/>
              <w:rPr>
                <w:rFonts w:ascii="楷体_GB2312" w:eastAsia="楷体_GB2312"/>
                <w:sz w:val="24"/>
              </w:rPr>
            </w:pPr>
          </w:p>
        </w:tc>
        <w:tc>
          <w:tcPr>
            <w:tcW w:w="1100" w:type="dxa"/>
            <w:noWrap w:val="0"/>
            <w:vAlign w:val="top"/>
          </w:tcPr>
          <w:p>
            <w:pPr>
              <w:ind w:right="-1570"/>
              <w:rPr>
                <w:rFonts w:ascii="楷体_GB2312" w:eastAsia="楷体_GB2312"/>
                <w:sz w:val="24"/>
              </w:rPr>
            </w:pPr>
          </w:p>
        </w:tc>
        <w:tc>
          <w:tcPr>
            <w:tcW w:w="1420" w:type="dxa"/>
            <w:noWrap w:val="0"/>
            <w:vAlign w:val="top"/>
          </w:tcPr>
          <w:p>
            <w:pPr>
              <w:ind w:right="-1570"/>
              <w:rPr>
                <w:rFonts w:ascii="楷体_GB2312" w:eastAsia="楷体_GB2312"/>
                <w:sz w:val="24"/>
              </w:rPr>
            </w:pPr>
          </w:p>
        </w:tc>
        <w:tc>
          <w:tcPr>
            <w:tcW w:w="1460" w:type="dxa"/>
            <w:noWrap w:val="0"/>
            <w:vAlign w:val="top"/>
          </w:tcPr>
          <w:p>
            <w:pPr>
              <w:ind w:right="-1570"/>
              <w:rPr>
                <w:rFonts w:ascii="楷体_GB2312" w:eastAsia="楷体_GB2312"/>
                <w:sz w:val="24"/>
              </w:rPr>
            </w:pPr>
          </w:p>
        </w:tc>
        <w:tc>
          <w:tcPr>
            <w:tcW w:w="1248" w:type="dxa"/>
            <w:noWrap w:val="0"/>
            <w:vAlign w:val="top"/>
          </w:tcPr>
          <w:p>
            <w:pPr>
              <w:ind w:right="-1570"/>
              <w:rPr>
                <w:rFonts w:ascii="楷体_GB2312" w:eastAsia="楷体_GB2312"/>
                <w:sz w:val="24"/>
              </w:rPr>
            </w:pPr>
          </w:p>
        </w:tc>
        <w:tc>
          <w:tcPr>
            <w:tcW w:w="1120" w:type="dxa"/>
            <w:noWrap w:val="0"/>
            <w:vAlign w:val="top"/>
          </w:tcPr>
          <w:p>
            <w:pPr>
              <w:ind w:right="-1570"/>
              <w:rPr>
                <w:rFonts w:ascii="楷体_GB2312"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85" w:type="dxa"/>
            <w:noWrap w:val="0"/>
            <w:vAlign w:val="top"/>
          </w:tcPr>
          <w:p>
            <w:pPr>
              <w:ind w:right="-1570"/>
              <w:rPr>
                <w:rFonts w:ascii="楷体_GB2312" w:eastAsia="楷体_GB2312"/>
                <w:sz w:val="24"/>
              </w:rPr>
            </w:pPr>
          </w:p>
        </w:tc>
        <w:tc>
          <w:tcPr>
            <w:tcW w:w="720" w:type="dxa"/>
            <w:noWrap w:val="0"/>
            <w:vAlign w:val="top"/>
          </w:tcPr>
          <w:p>
            <w:pPr>
              <w:ind w:right="-1570"/>
              <w:rPr>
                <w:rFonts w:ascii="楷体_GB2312" w:eastAsia="楷体_GB2312"/>
                <w:sz w:val="24"/>
              </w:rPr>
            </w:pPr>
          </w:p>
        </w:tc>
        <w:tc>
          <w:tcPr>
            <w:tcW w:w="1100" w:type="dxa"/>
            <w:noWrap w:val="0"/>
            <w:vAlign w:val="top"/>
          </w:tcPr>
          <w:p>
            <w:pPr>
              <w:ind w:right="-1570"/>
              <w:rPr>
                <w:rFonts w:ascii="楷体_GB2312" w:eastAsia="楷体_GB2312"/>
                <w:sz w:val="24"/>
              </w:rPr>
            </w:pPr>
          </w:p>
        </w:tc>
        <w:tc>
          <w:tcPr>
            <w:tcW w:w="1420" w:type="dxa"/>
            <w:noWrap w:val="0"/>
            <w:vAlign w:val="top"/>
          </w:tcPr>
          <w:p>
            <w:pPr>
              <w:ind w:right="-1570"/>
              <w:rPr>
                <w:rFonts w:ascii="楷体_GB2312" w:eastAsia="楷体_GB2312"/>
                <w:sz w:val="24"/>
              </w:rPr>
            </w:pPr>
          </w:p>
        </w:tc>
        <w:tc>
          <w:tcPr>
            <w:tcW w:w="1460" w:type="dxa"/>
            <w:noWrap w:val="0"/>
            <w:vAlign w:val="top"/>
          </w:tcPr>
          <w:p>
            <w:pPr>
              <w:ind w:right="-1570"/>
              <w:rPr>
                <w:rFonts w:ascii="楷体_GB2312" w:eastAsia="楷体_GB2312"/>
                <w:sz w:val="24"/>
              </w:rPr>
            </w:pPr>
          </w:p>
        </w:tc>
        <w:tc>
          <w:tcPr>
            <w:tcW w:w="1248" w:type="dxa"/>
            <w:noWrap w:val="0"/>
            <w:vAlign w:val="top"/>
          </w:tcPr>
          <w:p>
            <w:pPr>
              <w:ind w:right="-1570"/>
              <w:rPr>
                <w:rFonts w:ascii="楷体_GB2312" w:eastAsia="楷体_GB2312"/>
                <w:sz w:val="24"/>
              </w:rPr>
            </w:pPr>
          </w:p>
        </w:tc>
        <w:tc>
          <w:tcPr>
            <w:tcW w:w="1120" w:type="dxa"/>
            <w:noWrap w:val="0"/>
            <w:vAlign w:val="top"/>
          </w:tcPr>
          <w:p>
            <w:pPr>
              <w:ind w:right="-1570"/>
              <w:rPr>
                <w:rFonts w:ascii="楷体_GB2312"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85" w:type="dxa"/>
            <w:noWrap w:val="0"/>
            <w:vAlign w:val="top"/>
          </w:tcPr>
          <w:p>
            <w:pPr>
              <w:ind w:right="-1570"/>
              <w:rPr>
                <w:rFonts w:ascii="楷体_GB2312" w:eastAsia="楷体_GB2312"/>
                <w:sz w:val="24"/>
              </w:rPr>
            </w:pPr>
          </w:p>
        </w:tc>
        <w:tc>
          <w:tcPr>
            <w:tcW w:w="720" w:type="dxa"/>
            <w:noWrap w:val="0"/>
            <w:vAlign w:val="top"/>
          </w:tcPr>
          <w:p>
            <w:pPr>
              <w:ind w:right="-1570"/>
              <w:rPr>
                <w:rFonts w:ascii="楷体_GB2312" w:eastAsia="楷体_GB2312"/>
                <w:sz w:val="24"/>
              </w:rPr>
            </w:pPr>
          </w:p>
        </w:tc>
        <w:tc>
          <w:tcPr>
            <w:tcW w:w="1100" w:type="dxa"/>
            <w:noWrap w:val="0"/>
            <w:vAlign w:val="top"/>
          </w:tcPr>
          <w:p>
            <w:pPr>
              <w:ind w:right="-1570"/>
              <w:rPr>
                <w:rFonts w:ascii="楷体_GB2312" w:eastAsia="楷体_GB2312"/>
                <w:sz w:val="24"/>
              </w:rPr>
            </w:pPr>
          </w:p>
        </w:tc>
        <w:tc>
          <w:tcPr>
            <w:tcW w:w="1420" w:type="dxa"/>
            <w:noWrap w:val="0"/>
            <w:vAlign w:val="top"/>
          </w:tcPr>
          <w:p>
            <w:pPr>
              <w:ind w:right="-1570"/>
              <w:rPr>
                <w:rFonts w:ascii="楷体_GB2312" w:eastAsia="楷体_GB2312"/>
                <w:sz w:val="24"/>
              </w:rPr>
            </w:pPr>
          </w:p>
        </w:tc>
        <w:tc>
          <w:tcPr>
            <w:tcW w:w="1460" w:type="dxa"/>
            <w:noWrap w:val="0"/>
            <w:vAlign w:val="top"/>
          </w:tcPr>
          <w:p>
            <w:pPr>
              <w:ind w:right="-1570"/>
              <w:rPr>
                <w:rFonts w:ascii="楷体_GB2312" w:eastAsia="楷体_GB2312"/>
                <w:sz w:val="24"/>
              </w:rPr>
            </w:pPr>
          </w:p>
        </w:tc>
        <w:tc>
          <w:tcPr>
            <w:tcW w:w="1248" w:type="dxa"/>
            <w:noWrap w:val="0"/>
            <w:vAlign w:val="top"/>
          </w:tcPr>
          <w:p>
            <w:pPr>
              <w:ind w:right="-1570"/>
              <w:rPr>
                <w:rFonts w:ascii="楷体_GB2312" w:eastAsia="楷体_GB2312"/>
                <w:sz w:val="24"/>
              </w:rPr>
            </w:pPr>
          </w:p>
        </w:tc>
        <w:tc>
          <w:tcPr>
            <w:tcW w:w="1120" w:type="dxa"/>
            <w:noWrap w:val="0"/>
            <w:vAlign w:val="top"/>
          </w:tcPr>
          <w:p>
            <w:pPr>
              <w:ind w:right="-1570"/>
              <w:rPr>
                <w:rFonts w:ascii="楷体_GB2312"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85" w:type="dxa"/>
            <w:noWrap w:val="0"/>
            <w:vAlign w:val="top"/>
          </w:tcPr>
          <w:p>
            <w:pPr>
              <w:ind w:right="-1570"/>
              <w:rPr>
                <w:rFonts w:ascii="楷体_GB2312" w:eastAsia="楷体_GB2312"/>
                <w:sz w:val="24"/>
              </w:rPr>
            </w:pPr>
          </w:p>
        </w:tc>
        <w:tc>
          <w:tcPr>
            <w:tcW w:w="720" w:type="dxa"/>
            <w:noWrap w:val="0"/>
            <w:vAlign w:val="top"/>
          </w:tcPr>
          <w:p>
            <w:pPr>
              <w:ind w:right="-1570"/>
              <w:rPr>
                <w:rFonts w:ascii="楷体_GB2312" w:eastAsia="楷体_GB2312"/>
                <w:sz w:val="24"/>
              </w:rPr>
            </w:pPr>
          </w:p>
        </w:tc>
        <w:tc>
          <w:tcPr>
            <w:tcW w:w="1100" w:type="dxa"/>
            <w:noWrap w:val="0"/>
            <w:vAlign w:val="top"/>
          </w:tcPr>
          <w:p>
            <w:pPr>
              <w:ind w:right="-1570"/>
              <w:rPr>
                <w:rFonts w:ascii="楷体_GB2312" w:eastAsia="楷体_GB2312"/>
                <w:sz w:val="24"/>
              </w:rPr>
            </w:pPr>
          </w:p>
        </w:tc>
        <w:tc>
          <w:tcPr>
            <w:tcW w:w="1420" w:type="dxa"/>
            <w:noWrap w:val="0"/>
            <w:vAlign w:val="top"/>
          </w:tcPr>
          <w:p>
            <w:pPr>
              <w:ind w:right="-1570"/>
              <w:rPr>
                <w:rFonts w:ascii="楷体_GB2312" w:eastAsia="楷体_GB2312"/>
                <w:sz w:val="24"/>
              </w:rPr>
            </w:pPr>
          </w:p>
        </w:tc>
        <w:tc>
          <w:tcPr>
            <w:tcW w:w="1460" w:type="dxa"/>
            <w:noWrap w:val="0"/>
            <w:vAlign w:val="top"/>
          </w:tcPr>
          <w:p>
            <w:pPr>
              <w:ind w:right="-1570"/>
              <w:rPr>
                <w:rFonts w:ascii="楷体_GB2312" w:eastAsia="楷体_GB2312"/>
                <w:sz w:val="24"/>
              </w:rPr>
            </w:pPr>
          </w:p>
        </w:tc>
        <w:tc>
          <w:tcPr>
            <w:tcW w:w="1248" w:type="dxa"/>
            <w:noWrap w:val="0"/>
            <w:vAlign w:val="top"/>
          </w:tcPr>
          <w:p>
            <w:pPr>
              <w:ind w:right="-1570"/>
              <w:rPr>
                <w:rFonts w:ascii="楷体_GB2312" w:eastAsia="楷体_GB2312"/>
                <w:sz w:val="24"/>
              </w:rPr>
            </w:pPr>
          </w:p>
        </w:tc>
        <w:tc>
          <w:tcPr>
            <w:tcW w:w="1120" w:type="dxa"/>
            <w:noWrap w:val="0"/>
            <w:vAlign w:val="top"/>
          </w:tcPr>
          <w:p>
            <w:pPr>
              <w:ind w:right="-1570"/>
              <w:rPr>
                <w:rFonts w:ascii="楷体_GB2312"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253" w:type="dxa"/>
            <w:gridSpan w:val="7"/>
            <w:noWrap w:val="0"/>
            <w:vAlign w:val="top"/>
          </w:tcPr>
          <w:p>
            <w:pPr>
              <w:ind w:right="-1570"/>
              <w:rPr>
                <w:rFonts w:ascii="楷体_GB2312" w:eastAsia="楷体_GB2312"/>
                <w:sz w:val="24"/>
              </w:rPr>
            </w:pPr>
            <w:r>
              <w:rPr>
                <w:rFonts w:hint="eastAsia"/>
                <w:sz w:val="24"/>
              </w:rPr>
              <w:t>注：“参加程度”按实际参加项目的百分比计算，合计为100%</w:t>
            </w:r>
          </w:p>
        </w:tc>
      </w:tr>
    </w:tbl>
    <w:p>
      <w:pPr>
        <w:ind w:right="-1570"/>
        <w:rPr>
          <w:rFonts w:hint="eastAsia" w:eastAsia="黑体"/>
          <w:sz w:val="24"/>
        </w:rPr>
      </w:pPr>
    </w:p>
    <w:p>
      <w:pPr>
        <w:numPr>
          <w:ilvl w:val="0"/>
          <w:numId w:val="3"/>
        </w:numPr>
        <w:ind w:right="-1570"/>
        <w:rPr>
          <w:rFonts w:hint="eastAsia" w:eastAsia="黑体"/>
          <w:sz w:val="24"/>
        </w:rPr>
      </w:pPr>
      <w:r>
        <w:rPr>
          <w:rFonts w:hint="eastAsia" w:eastAsia="黑体"/>
          <w:sz w:val="24"/>
        </w:rPr>
        <w:t>经费来源与使用计划</w:t>
      </w:r>
    </w:p>
    <w:p>
      <w:pPr>
        <w:numPr>
          <w:ilvl w:val="0"/>
          <w:numId w:val="0"/>
        </w:numPr>
        <w:ind w:right="-1570" w:rightChars="0"/>
        <w:rPr>
          <w:rFonts w:hint="eastAsia" w:eastAsia="黑体"/>
          <w:sz w:val="24"/>
          <w:lang w:eastAsia="zh-CN"/>
        </w:rPr>
      </w:pPr>
      <w:r>
        <w:rPr>
          <w:rFonts w:hint="eastAsia" w:eastAsia="黑体"/>
          <w:sz w:val="24"/>
          <w:lang w:eastAsia="zh-CN"/>
        </w:rPr>
        <w:t>（</w:t>
      </w:r>
      <w:r>
        <w:rPr>
          <w:rFonts w:hint="eastAsia" w:eastAsia="黑体"/>
          <w:b/>
          <w:bCs/>
          <w:color w:val="FF0000"/>
          <w:sz w:val="21"/>
          <w:szCs w:val="21"/>
          <w:lang w:eastAsia="zh-CN"/>
        </w:rPr>
        <w:t>此项内容打印</w:t>
      </w:r>
      <w:r>
        <w:rPr>
          <w:rFonts w:hint="eastAsia" w:eastAsia="黑体"/>
          <w:b/>
          <w:bCs/>
          <w:color w:val="FF0000"/>
          <w:sz w:val="21"/>
          <w:szCs w:val="21"/>
          <w:lang w:val="en-US" w:eastAsia="zh-CN"/>
        </w:rPr>
        <w:t>3份，两份装订任务书中，</w:t>
      </w:r>
      <w:r>
        <w:rPr>
          <w:rFonts w:hint="eastAsia" w:eastAsia="黑体"/>
          <w:b/>
          <w:bCs/>
          <w:color w:val="FF0000"/>
          <w:sz w:val="21"/>
          <w:szCs w:val="21"/>
          <w:lang w:eastAsia="zh-CN"/>
        </w:rPr>
        <w:t>另一份纸质附任务书后，不需装订</w:t>
      </w:r>
      <w:r>
        <w:rPr>
          <w:rFonts w:hint="eastAsia" w:eastAsia="黑体"/>
          <w:sz w:val="24"/>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53"/>
        <w:gridCol w:w="1590"/>
        <w:gridCol w:w="230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81" w:type="dxa"/>
            <w:gridSpan w:val="2"/>
            <w:noWrap w:val="0"/>
            <w:vAlign w:val="center"/>
          </w:tcPr>
          <w:p>
            <w:pPr>
              <w:adjustRightInd w:val="0"/>
              <w:snapToGrid w:val="0"/>
              <w:spacing w:before="120"/>
              <w:ind w:right="-108"/>
              <w:jc w:val="center"/>
              <w:rPr>
                <w:rFonts w:hint="eastAsia" w:eastAsia="宋体"/>
                <w:sz w:val="24"/>
                <w:lang w:eastAsia="zh-CN"/>
              </w:rPr>
            </w:pPr>
            <w:r>
              <w:rPr>
                <w:rFonts w:hint="eastAsia"/>
                <w:sz w:val="24"/>
                <w:lang w:eastAsia="zh-CN"/>
              </w:rPr>
              <w:t>项目名称</w:t>
            </w:r>
          </w:p>
        </w:tc>
        <w:tc>
          <w:tcPr>
            <w:tcW w:w="5741" w:type="dxa"/>
            <w:gridSpan w:val="3"/>
            <w:noWrap w:val="0"/>
            <w:vAlign w:val="center"/>
          </w:tcPr>
          <w:p>
            <w:pPr>
              <w:adjustRightInd w:val="0"/>
              <w:snapToGrid w:val="0"/>
              <w:spacing w:before="120"/>
              <w:ind w:right="-108"/>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81" w:type="dxa"/>
            <w:gridSpan w:val="2"/>
            <w:noWrap w:val="0"/>
            <w:vAlign w:val="center"/>
          </w:tcPr>
          <w:p>
            <w:pPr>
              <w:adjustRightInd w:val="0"/>
              <w:snapToGrid w:val="0"/>
              <w:spacing w:before="120"/>
              <w:ind w:right="-108"/>
              <w:jc w:val="center"/>
              <w:rPr>
                <w:rFonts w:hint="eastAsia"/>
                <w:sz w:val="24"/>
                <w:lang w:eastAsia="zh-CN"/>
              </w:rPr>
            </w:pPr>
            <w:r>
              <w:rPr>
                <w:rFonts w:hint="eastAsia"/>
                <w:sz w:val="24"/>
                <w:lang w:eastAsia="zh-CN"/>
              </w:rPr>
              <w:t>项目负责人</w:t>
            </w:r>
          </w:p>
        </w:tc>
        <w:tc>
          <w:tcPr>
            <w:tcW w:w="1590" w:type="dxa"/>
            <w:noWrap w:val="0"/>
            <w:vAlign w:val="center"/>
          </w:tcPr>
          <w:p>
            <w:pPr>
              <w:adjustRightInd w:val="0"/>
              <w:snapToGrid w:val="0"/>
              <w:spacing w:before="120"/>
              <w:ind w:right="-108"/>
              <w:jc w:val="center"/>
              <w:rPr>
                <w:rFonts w:hint="eastAsia"/>
                <w:sz w:val="24"/>
              </w:rPr>
            </w:pPr>
          </w:p>
        </w:tc>
        <w:tc>
          <w:tcPr>
            <w:tcW w:w="2305" w:type="dxa"/>
            <w:noWrap w:val="0"/>
            <w:vAlign w:val="center"/>
          </w:tcPr>
          <w:p>
            <w:pPr>
              <w:adjustRightInd w:val="0"/>
              <w:snapToGrid w:val="0"/>
              <w:spacing w:before="120"/>
              <w:ind w:right="-108"/>
              <w:jc w:val="center"/>
              <w:rPr>
                <w:rFonts w:hint="eastAsia" w:eastAsia="宋体"/>
                <w:sz w:val="24"/>
                <w:lang w:eastAsia="zh-CN"/>
              </w:rPr>
            </w:pPr>
            <w:r>
              <w:rPr>
                <w:rFonts w:hint="eastAsia"/>
                <w:sz w:val="24"/>
                <w:lang w:eastAsia="zh-CN"/>
              </w:rPr>
              <w:t>科研项目号</w:t>
            </w:r>
          </w:p>
        </w:tc>
        <w:tc>
          <w:tcPr>
            <w:tcW w:w="1846" w:type="dxa"/>
            <w:noWrap w:val="0"/>
            <w:vAlign w:val="top"/>
          </w:tcPr>
          <w:p>
            <w:pPr>
              <w:adjustRightInd w:val="0"/>
              <w:snapToGrid w:val="0"/>
              <w:spacing w:before="120"/>
              <w:ind w:right="-108"/>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781" w:type="dxa"/>
            <w:gridSpan w:val="2"/>
            <w:noWrap w:val="0"/>
            <w:vAlign w:val="top"/>
          </w:tcPr>
          <w:p>
            <w:pPr>
              <w:adjustRightInd w:val="0"/>
              <w:snapToGrid w:val="0"/>
              <w:spacing w:before="120"/>
              <w:ind w:right="-108" w:rightChars="0"/>
              <w:jc w:val="center"/>
              <w:rPr>
                <w:rFonts w:hint="eastAsia" w:ascii="Times New Roman" w:hAnsi="Times New Roman" w:eastAsia="宋体" w:cs="Times New Roman"/>
                <w:kern w:val="2"/>
                <w:sz w:val="24"/>
                <w:szCs w:val="24"/>
                <w:lang w:val="en-US" w:eastAsia="zh-CN" w:bidi="ar-SA"/>
              </w:rPr>
            </w:pPr>
            <w:r>
              <w:rPr>
                <w:rFonts w:hint="eastAsia"/>
                <w:sz w:val="24"/>
              </w:rPr>
              <w:t>经费投入</w:t>
            </w:r>
          </w:p>
        </w:tc>
        <w:tc>
          <w:tcPr>
            <w:tcW w:w="5741" w:type="dxa"/>
            <w:gridSpan w:val="3"/>
            <w:noWrap w:val="0"/>
            <w:vAlign w:val="top"/>
          </w:tcPr>
          <w:p>
            <w:pPr>
              <w:adjustRightInd w:val="0"/>
              <w:snapToGrid w:val="0"/>
              <w:spacing w:before="120"/>
              <w:ind w:right="-108" w:rightChars="0"/>
              <w:jc w:val="center"/>
              <w:rPr>
                <w:rFonts w:hint="eastAsia" w:ascii="Times New Roman" w:hAnsi="Times New Roman" w:eastAsia="宋体" w:cs="Times New Roman"/>
                <w:kern w:val="2"/>
                <w:sz w:val="24"/>
                <w:szCs w:val="24"/>
                <w:lang w:val="en-US" w:eastAsia="zh-CN" w:bidi="ar-SA"/>
              </w:rPr>
            </w:pPr>
            <w:r>
              <w:rPr>
                <w:rFonts w:hint="eastAsia"/>
                <w:sz w:val="24"/>
              </w:rPr>
              <w:t>经费支出预算（不得超出经费投入）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adjustRightInd w:val="0"/>
              <w:snapToGrid w:val="0"/>
              <w:spacing w:before="120"/>
              <w:ind w:right="-108"/>
              <w:jc w:val="center"/>
              <w:rPr>
                <w:rFonts w:hint="eastAsia"/>
                <w:sz w:val="24"/>
              </w:rPr>
            </w:pPr>
            <w:r>
              <w:rPr>
                <w:rFonts w:hint="eastAsia"/>
                <w:sz w:val="24"/>
              </w:rPr>
              <w:t>投入来源</w:t>
            </w:r>
          </w:p>
        </w:tc>
        <w:tc>
          <w:tcPr>
            <w:tcW w:w="1053" w:type="dxa"/>
            <w:noWrap w:val="0"/>
            <w:vAlign w:val="top"/>
          </w:tcPr>
          <w:p>
            <w:pPr>
              <w:adjustRightInd w:val="0"/>
              <w:snapToGrid w:val="0"/>
              <w:spacing w:before="120"/>
              <w:ind w:right="-108"/>
              <w:jc w:val="center"/>
              <w:rPr>
                <w:rFonts w:hint="eastAsia"/>
                <w:sz w:val="24"/>
              </w:rPr>
            </w:pPr>
            <w:r>
              <w:rPr>
                <w:rFonts w:hint="eastAsia"/>
                <w:sz w:val="24"/>
              </w:rPr>
              <w:t>金额</w:t>
            </w:r>
          </w:p>
          <w:p>
            <w:pPr>
              <w:adjustRightInd w:val="0"/>
              <w:snapToGrid w:val="0"/>
              <w:spacing w:before="120"/>
              <w:ind w:right="-108"/>
              <w:jc w:val="center"/>
              <w:rPr>
                <w:rFonts w:hint="eastAsia"/>
                <w:sz w:val="24"/>
              </w:rPr>
            </w:pPr>
            <w:r>
              <w:rPr>
                <w:rFonts w:hint="eastAsia"/>
                <w:sz w:val="24"/>
              </w:rPr>
              <w:t>（元）</w:t>
            </w:r>
          </w:p>
        </w:tc>
        <w:tc>
          <w:tcPr>
            <w:tcW w:w="3895" w:type="dxa"/>
            <w:gridSpan w:val="2"/>
            <w:noWrap w:val="0"/>
            <w:vAlign w:val="center"/>
          </w:tcPr>
          <w:p>
            <w:pPr>
              <w:adjustRightInd w:val="0"/>
              <w:snapToGrid w:val="0"/>
              <w:spacing w:before="120"/>
              <w:ind w:right="-108"/>
              <w:jc w:val="center"/>
              <w:rPr>
                <w:rFonts w:hint="eastAsia"/>
                <w:sz w:val="24"/>
              </w:rPr>
            </w:pPr>
            <w:r>
              <w:rPr>
                <w:rFonts w:hint="eastAsia"/>
                <w:sz w:val="24"/>
              </w:rPr>
              <w:t>计划开支项目名称</w:t>
            </w:r>
          </w:p>
        </w:tc>
        <w:tc>
          <w:tcPr>
            <w:tcW w:w="1846" w:type="dxa"/>
            <w:noWrap w:val="0"/>
            <w:vAlign w:val="top"/>
          </w:tcPr>
          <w:p>
            <w:pPr>
              <w:adjustRightInd w:val="0"/>
              <w:snapToGrid w:val="0"/>
              <w:spacing w:before="120"/>
              <w:ind w:right="-108"/>
              <w:jc w:val="center"/>
              <w:rPr>
                <w:rFonts w:hint="eastAsia"/>
                <w:sz w:val="24"/>
              </w:rPr>
            </w:pPr>
            <w:r>
              <w:rPr>
                <w:rFonts w:hint="eastAsia"/>
                <w:sz w:val="24"/>
                <w:lang w:eastAsia="zh-CN"/>
              </w:rPr>
              <w:t>预算</w:t>
            </w:r>
            <w:r>
              <w:rPr>
                <w:rFonts w:hint="eastAsia"/>
                <w:sz w:val="24"/>
              </w:rPr>
              <w:t>金额</w:t>
            </w:r>
          </w:p>
          <w:p>
            <w:pPr>
              <w:adjustRightInd w:val="0"/>
              <w:snapToGrid w:val="0"/>
              <w:spacing w:before="120"/>
              <w:ind w:right="-108"/>
              <w:jc w:val="center"/>
              <w:rPr>
                <w:rFonts w:hint="eastAsia"/>
                <w:sz w:val="24"/>
              </w:rPr>
            </w:pP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adjustRightInd w:val="0"/>
              <w:snapToGrid w:val="0"/>
              <w:spacing w:before="120"/>
              <w:ind w:right="-108"/>
              <w:rPr>
                <w:rFonts w:hint="eastAsia"/>
                <w:sz w:val="24"/>
              </w:rPr>
            </w:pPr>
            <w:r>
              <w:rPr>
                <w:rFonts w:hint="eastAsia"/>
                <w:sz w:val="24"/>
              </w:rPr>
              <w:t>学院拨款</w:t>
            </w:r>
          </w:p>
        </w:tc>
        <w:tc>
          <w:tcPr>
            <w:tcW w:w="1053" w:type="dxa"/>
            <w:noWrap w:val="0"/>
            <w:vAlign w:val="top"/>
          </w:tcPr>
          <w:p>
            <w:pPr>
              <w:adjustRightInd w:val="0"/>
              <w:snapToGrid w:val="0"/>
              <w:rPr>
                <w:rFonts w:hint="eastAsia" w:ascii="宋体" w:hAnsi="宋体"/>
                <w:sz w:val="32"/>
                <w:szCs w:val="32"/>
              </w:rPr>
            </w:pPr>
          </w:p>
        </w:tc>
        <w:tc>
          <w:tcPr>
            <w:tcW w:w="3895" w:type="dxa"/>
            <w:gridSpan w:val="2"/>
            <w:noWrap w:val="0"/>
            <w:vAlign w:val="center"/>
          </w:tcPr>
          <w:p>
            <w:pPr>
              <w:spacing w:line="500" w:lineRule="exact"/>
              <w:jc w:val="left"/>
              <w:rPr>
                <w:rFonts w:hint="eastAsia"/>
                <w:kern w:val="2"/>
                <w:sz w:val="21"/>
                <w:szCs w:val="24"/>
                <w:lang w:val="en-US" w:eastAsia="zh-CN" w:bidi="ar-SA"/>
              </w:rPr>
            </w:pPr>
            <w:r>
              <w:rPr>
                <w:rFonts w:hint="eastAsia"/>
              </w:rPr>
              <w:t>1.设备费</w:t>
            </w:r>
          </w:p>
        </w:tc>
        <w:tc>
          <w:tcPr>
            <w:tcW w:w="1846" w:type="dxa"/>
            <w:noWrap w:val="0"/>
            <w:vAlign w:val="top"/>
          </w:tcPr>
          <w:p>
            <w:pPr>
              <w:adjustRightInd w:val="0"/>
              <w:snapToGrid w:val="0"/>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adjustRightInd w:val="0"/>
              <w:snapToGrid w:val="0"/>
              <w:spacing w:before="120"/>
              <w:ind w:right="-108"/>
              <w:rPr>
                <w:rFonts w:hint="eastAsia"/>
                <w:sz w:val="24"/>
              </w:rPr>
            </w:pPr>
            <w:r>
              <w:rPr>
                <w:rFonts w:hint="eastAsia"/>
                <w:sz w:val="24"/>
              </w:rPr>
              <w:t>其他</w:t>
            </w:r>
          </w:p>
        </w:tc>
        <w:tc>
          <w:tcPr>
            <w:tcW w:w="1053" w:type="dxa"/>
            <w:noWrap w:val="0"/>
            <w:vAlign w:val="top"/>
          </w:tcPr>
          <w:p>
            <w:pPr>
              <w:adjustRightInd w:val="0"/>
              <w:snapToGrid w:val="0"/>
              <w:rPr>
                <w:rFonts w:hint="eastAsia" w:ascii="宋体" w:hAnsi="宋体"/>
                <w:sz w:val="32"/>
                <w:szCs w:val="32"/>
              </w:rPr>
            </w:pPr>
          </w:p>
        </w:tc>
        <w:tc>
          <w:tcPr>
            <w:tcW w:w="3895" w:type="dxa"/>
            <w:gridSpan w:val="2"/>
            <w:noWrap w:val="0"/>
            <w:vAlign w:val="center"/>
          </w:tcPr>
          <w:p>
            <w:pPr>
              <w:spacing w:line="500" w:lineRule="exact"/>
              <w:jc w:val="left"/>
              <w:rPr>
                <w:rFonts w:hint="eastAsia" w:eastAsia="宋体"/>
                <w:kern w:val="2"/>
                <w:sz w:val="21"/>
                <w:szCs w:val="24"/>
                <w:lang w:val="en-US" w:eastAsia="zh-CN" w:bidi="ar-SA"/>
              </w:rPr>
            </w:pPr>
            <w:r>
              <w:rPr>
                <w:rFonts w:hint="eastAsia"/>
              </w:rPr>
              <w:t>2.材料费</w:t>
            </w:r>
            <w:r>
              <w:rPr>
                <w:rFonts w:hint="eastAsia"/>
                <w:lang w:eastAsia="zh-CN"/>
              </w:rPr>
              <w:t>、</w:t>
            </w:r>
            <w:r>
              <w:rPr>
                <w:rFonts w:hint="eastAsia"/>
              </w:rPr>
              <w:t>测试化验加工费</w:t>
            </w:r>
            <w:r>
              <w:rPr>
                <w:rFonts w:hint="eastAsia"/>
                <w:lang w:eastAsia="zh-CN"/>
              </w:rPr>
              <w:t>、</w:t>
            </w:r>
            <w:r>
              <w:rPr>
                <w:rFonts w:hint="eastAsia"/>
              </w:rPr>
              <w:t>燃料动力费</w:t>
            </w:r>
          </w:p>
        </w:tc>
        <w:tc>
          <w:tcPr>
            <w:tcW w:w="1846" w:type="dxa"/>
            <w:noWrap w:val="0"/>
            <w:vAlign w:val="top"/>
          </w:tcPr>
          <w:p>
            <w:pPr>
              <w:adjustRightInd w:val="0"/>
              <w:snapToGrid w:val="0"/>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adjustRightInd w:val="0"/>
              <w:snapToGrid w:val="0"/>
              <w:spacing w:before="120"/>
              <w:ind w:right="-108"/>
              <w:rPr>
                <w:rFonts w:hint="eastAsia"/>
                <w:sz w:val="24"/>
              </w:rPr>
            </w:pPr>
          </w:p>
        </w:tc>
        <w:tc>
          <w:tcPr>
            <w:tcW w:w="1053" w:type="dxa"/>
            <w:noWrap w:val="0"/>
            <w:vAlign w:val="top"/>
          </w:tcPr>
          <w:p>
            <w:pPr>
              <w:adjustRightInd w:val="0"/>
              <w:snapToGrid w:val="0"/>
              <w:rPr>
                <w:rFonts w:hint="eastAsia" w:ascii="宋体" w:hAnsi="宋体"/>
                <w:sz w:val="32"/>
                <w:szCs w:val="32"/>
              </w:rPr>
            </w:pPr>
          </w:p>
        </w:tc>
        <w:tc>
          <w:tcPr>
            <w:tcW w:w="3895" w:type="dxa"/>
            <w:gridSpan w:val="2"/>
            <w:noWrap w:val="0"/>
            <w:vAlign w:val="center"/>
          </w:tcPr>
          <w:p>
            <w:pPr>
              <w:spacing w:line="500" w:lineRule="exact"/>
              <w:jc w:val="left"/>
              <w:rPr>
                <w:rFonts w:hint="eastAsia" w:eastAsia="宋体"/>
                <w:kern w:val="2"/>
                <w:sz w:val="21"/>
                <w:szCs w:val="24"/>
                <w:lang w:val="en-US" w:eastAsia="zh-CN" w:bidi="ar-SA"/>
              </w:rPr>
            </w:pPr>
            <w:r>
              <w:rPr>
                <w:rFonts w:hint="eastAsia"/>
              </w:rPr>
              <w:t>3.会议差旅费</w:t>
            </w:r>
            <w:r>
              <w:rPr>
                <w:rFonts w:hint="eastAsia"/>
                <w:lang w:eastAsia="zh-CN"/>
              </w:rPr>
              <w:t>、</w:t>
            </w:r>
            <w:r>
              <w:rPr>
                <w:rFonts w:hint="eastAsia"/>
              </w:rPr>
              <w:t>国际合作与交流费</w:t>
            </w:r>
          </w:p>
        </w:tc>
        <w:tc>
          <w:tcPr>
            <w:tcW w:w="1846" w:type="dxa"/>
            <w:noWrap w:val="0"/>
            <w:vAlign w:val="top"/>
          </w:tcPr>
          <w:p>
            <w:pPr>
              <w:adjustRightInd w:val="0"/>
              <w:snapToGrid w:val="0"/>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adjustRightInd w:val="0"/>
              <w:snapToGrid w:val="0"/>
              <w:spacing w:before="120"/>
              <w:ind w:right="-108"/>
              <w:rPr>
                <w:rFonts w:hint="eastAsia"/>
                <w:sz w:val="24"/>
              </w:rPr>
            </w:pPr>
          </w:p>
        </w:tc>
        <w:tc>
          <w:tcPr>
            <w:tcW w:w="1053" w:type="dxa"/>
            <w:noWrap w:val="0"/>
            <w:vAlign w:val="top"/>
          </w:tcPr>
          <w:p>
            <w:pPr>
              <w:adjustRightInd w:val="0"/>
              <w:snapToGrid w:val="0"/>
              <w:rPr>
                <w:rFonts w:hint="eastAsia" w:ascii="宋体" w:hAnsi="宋体"/>
                <w:sz w:val="32"/>
                <w:szCs w:val="32"/>
              </w:rPr>
            </w:pPr>
          </w:p>
        </w:tc>
        <w:tc>
          <w:tcPr>
            <w:tcW w:w="3895" w:type="dxa"/>
            <w:gridSpan w:val="2"/>
            <w:noWrap w:val="0"/>
            <w:vAlign w:val="center"/>
          </w:tcPr>
          <w:p>
            <w:pPr>
              <w:spacing w:line="500" w:lineRule="exact"/>
              <w:jc w:val="left"/>
              <w:rPr>
                <w:rFonts w:hint="eastAsia"/>
                <w:kern w:val="2"/>
                <w:sz w:val="21"/>
                <w:szCs w:val="24"/>
                <w:lang w:val="en-US" w:eastAsia="zh-CN" w:bidi="ar-SA"/>
              </w:rPr>
            </w:pPr>
            <w:r>
              <w:rPr>
                <w:rFonts w:hint="eastAsia"/>
              </w:rPr>
              <w:t>4.劳务费</w:t>
            </w:r>
            <w:r>
              <w:rPr>
                <w:rFonts w:hint="eastAsia"/>
                <w:lang w:val="en-US" w:eastAsia="zh-CN"/>
              </w:rPr>
              <w:t>.专家</w:t>
            </w:r>
            <w:r>
              <w:rPr>
                <w:rFonts w:hint="eastAsia"/>
              </w:rPr>
              <w:t>咨询费</w:t>
            </w:r>
          </w:p>
        </w:tc>
        <w:tc>
          <w:tcPr>
            <w:tcW w:w="1846" w:type="dxa"/>
            <w:noWrap w:val="0"/>
            <w:vAlign w:val="top"/>
          </w:tcPr>
          <w:p>
            <w:pPr>
              <w:adjustRightInd w:val="0"/>
              <w:snapToGrid w:val="0"/>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adjustRightInd w:val="0"/>
              <w:snapToGrid w:val="0"/>
              <w:rPr>
                <w:rFonts w:hint="eastAsia" w:ascii="宋体" w:hAnsi="宋体"/>
                <w:sz w:val="30"/>
                <w:szCs w:val="30"/>
              </w:rPr>
            </w:pPr>
          </w:p>
        </w:tc>
        <w:tc>
          <w:tcPr>
            <w:tcW w:w="1053" w:type="dxa"/>
            <w:noWrap w:val="0"/>
            <w:vAlign w:val="top"/>
          </w:tcPr>
          <w:p>
            <w:pPr>
              <w:adjustRightInd w:val="0"/>
              <w:snapToGrid w:val="0"/>
              <w:rPr>
                <w:rFonts w:hint="eastAsia" w:ascii="宋体" w:hAnsi="宋体"/>
                <w:sz w:val="32"/>
                <w:szCs w:val="32"/>
              </w:rPr>
            </w:pPr>
          </w:p>
        </w:tc>
        <w:tc>
          <w:tcPr>
            <w:tcW w:w="3895" w:type="dxa"/>
            <w:gridSpan w:val="2"/>
            <w:noWrap w:val="0"/>
            <w:vAlign w:val="center"/>
          </w:tcPr>
          <w:p>
            <w:pPr>
              <w:spacing w:line="500" w:lineRule="exact"/>
              <w:jc w:val="left"/>
              <w:rPr>
                <w:rFonts w:hint="eastAsia"/>
                <w:kern w:val="2"/>
                <w:sz w:val="21"/>
                <w:szCs w:val="24"/>
                <w:lang w:val="en-US" w:eastAsia="zh-CN" w:bidi="ar-SA"/>
              </w:rPr>
            </w:pPr>
            <w:r>
              <w:rPr>
                <w:rFonts w:hint="eastAsia"/>
              </w:rPr>
              <w:t>5.其他支出</w:t>
            </w:r>
          </w:p>
        </w:tc>
        <w:tc>
          <w:tcPr>
            <w:tcW w:w="1846" w:type="dxa"/>
            <w:noWrap w:val="0"/>
            <w:vAlign w:val="top"/>
          </w:tcPr>
          <w:p>
            <w:pPr>
              <w:adjustRightInd w:val="0"/>
              <w:snapToGrid w:val="0"/>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adjustRightInd w:val="0"/>
              <w:snapToGrid w:val="0"/>
              <w:rPr>
                <w:rFonts w:hint="eastAsia" w:ascii="宋体" w:hAnsi="宋体"/>
                <w:sz w:val="32"/>
                <w:szCs w:val="32"/>
              </w:rPr>
            </w:pPr>
            <w:r>
              <w:rPr>
                <w:rFonts w:hint="eastAsia"/>
                <w:sz w:val="24"/>
              </w:rPr>
              <w:t>合计</w:t>
            </w:r>
          </w:p>
        </w:tc>
        <w:tc>
          <w:tcPr>
            <w:tcW w:w="1053" w:type="dxa"/>
            <w:noWrap w:val="0"/>
            <w:vAlign w:val="top"/>
          </w:tcPr>
          <w:p>
            <w:pPr>
              <w:adjustRightInd w:val="0"/>
              <w:snapToGrid w:val="0"/>
              <w:rPr>
                <w:rFonts w:hint="eastAsia" w:ascii="宋体" w:hAnsi="宋体"/>
                <w:sz w:val="32"/>
                <w:szCs w:val="32"/>
              </w:rPr>
            </w:pPr>
          </w:p>
        </w:tc>
        <w:tc>
          <w:tcPr>
            <w:tcW w:w="3895" w:type="dxa"/>
            <w:gridSpan w:val="2"/>
            <w:noWrap w:val="0"/>
            <w:vAlign w:val="top"/>
          </w:tcPr>
          <w:p>
            <w:pPr>
              <w:adjustRightInd w:val="0"/>
              <w:snapToGrid w:val="0"/>
              <w:rPr>
                <w:rFonts w:hint="eastAsia" w:ascii="宋体" w:hAnsi="宋体"/>
                <w:b/>
                <w:sz w:val="32"/>
                <w:szCs w:val="32"/>
              </w:rPr>
            </w:pPr>
            <w:r>
              <w:rPr>
                <w:rFonts w:hint="eastAsia"/>
                <w:sz w:val="28"/>
                <w:szCs w:val="28"/>
              </w:rPr>
              <w:t>合计</w:t>
            </w:r>
          </w:p>
        </w:tc>
        <w:tc>
          <w:tcPr>
            <w:tcW w:w="1846" w:type="dxa"/>
            <w:noWrap w:val="0"/>
            <w:vAlign w:val="top"/>
          </w:tcPr>
          <w:p>
            <w:pPr>
              <w:adjustRightInd w:val="0"/>
              <w:snapToGrid w:val="0"/>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adjustRightInd w:val="0"/>
              <w:snapToGrid w:val="0"/>
              <w:jc w:val="center"/>
              <w:rPr>
                <w:rFonts w:hint="eastAsia" w:ascii="宋体" w:hAnsi="宋体"/>
                <w:sz w:val="32"/>
                <w:szCs w:val="32"/>
              </w:rPr>
            </w:pPr>
            <w:r>
              <w:rPr>
                <w:rFonts w:hint="eastAsia"/>
                <w:sz w:val="24"/>
              </w:rPr>
              <w:t>备  注  栏</w:t>
            </w:r>
          </w:p>
        </w:tc>
        <w:tc>
          <w:tcPr>
            <w:tcW w:w="6794" w:type="dxa"/>
            <w:gridSpan w:val="4"/>
            <w:noWrap w:val="0"/>
            <w:vAlign w:val="top"/>
          </w:tcPr>
          <w:p>
            <w:pPr>
              <w:adjustRightInd w:val="0"/>
              <w:snapToGrid w:val="0"/>
              <w:rPr>
                <w:rFonts w:hint="eastAsia" w:ascii="宋体" w:hAnsi="宋体"/>
                <w:sz w:val="32"/>
                <w:szCs w:val="32"/>
              </w:rPr>
            </w:pPr>
          </w:p>
        </w:tc>
      </w:tr>
    </w:tbl>
    <w:p>
      <w:pPr>
        <w:spacing w:before="120"/>
        <w:ind w:right="-108"/>
        <w:rPr>
          <w:rFonts w:hint="eastAsia"/>
          <w:sz w:val="24"/>
        </w:rPr>
      </w:pPr>
      <w:r>
        <w:rPr>
          <w:rFonts w:hint="eastAsia"/>
          <w:sz w:val="24"/>
        </w:rPr>
        <w:t>注：a.仪器设备及主要材料应附清单、价格，可另附页。</w:t>
      </w:r>
    </w:p>
    <w:p>
      <w:pPr>
        <w:spacing w:before="120"/>
        <w:ind w:right="-108" w:firstLine="480" w:firstLineChars="200"/>
        <w:rPr>
          <w:rFonts w:hint="eastAsia"/>
          <w:sz w:val="24"/>
        </w:rPr>
      </w:pPr>
      <w:r>
        <w:rPr>
          <w:rFonts w:hint="eastAsia"/>
          <w:sz w:val="24"/>
        </w:rPr>
        <w:t xml:space="preserve">b.其他需要说明的事项，请在备注栏中说明。                                  </w:t>
      </w:r>
    </w:p>
    <w:p>
      <w:pPr>
        <w:spacing w:before="120"/>
        <w:ind w:right="-108"/>
        <w:jc w:val="center"/>
        <w:rPr>
          <w:rFonts w:hint="eastAsia"/>
          <w:sz w:val="24"/>
        </w:rPr>
      </w:pPr>
    </w:p>
    <w:p>
      <w:pPr>
        <w:ind w:right="-1570"/>
        <w:rPr>
          <w:rFonts w:hint="eastAsia" w:eastAsia="黑体"/>
          <w:sz w:val="24"/>
        </w:rPr>
      </w:pPr>
      <w:r>
        <w:rPr>
          <w:rFonts w:hint="eastAsia" w:eastAsia="黑体"/>
          <w:sz w:val="24"/>
        </w:rPr>
        <w:t>七、任务书签订各方意见</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9360"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黑体" w:hAnsi="宋体" w:eastAsia="黑体"/>
                <w:b/>
                <w:sz w:val="24"/>
              </w:rPr>
            </w:pPr>
            <w:r>
              <w:rPr>
                <w:rFonts w:hint="eastAsia" w:ascii="黑体" w:hAnsi="宋体" w:eastAsia="黑体"/>
                <w:b/>
                <w:sz w:val="24"/>
              </w:rPr>
              <w:t>项目负责人承诺：</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我保证上述所填内容的真实性。立项后，我与本项目组成员将严格遵守南京工业职业技术学院有关规定，切实保证研究工作时间，按计划认真开展研究工作，达到预期目标。</w:t>
            </w:r>
          </w:p>
          <w:p>
            <w:pPr>
              <w:spacing w:line="360" w:lineRule="exact"/>
              <w:ind w:firstLine="480" w:firstLineChars="200"/>
              <w:rPr>
                <w:rFonts w:hint="eastAsia" w:ascii="仿宋" w:hAnsi="仿宋" w:eastAsia="仿宋" w:cs="仿宋"/>
                <w:sz w:val="24"/>
              </w:rPr>
            </w:pPr>
            <w:bookmarkStart w:id="0" w:name="_GoBack"/>
            <w:bookmarkEnd w:id="0"/>
          </w:p>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rPr>
              <w:t>项目负责人（签字）：</w:t>
            </w:r>
          </w:p>
          <w:p>
            <w:pPr>
              <w:spacing w:line="360" w:lineRule="exact"/>
              <w:ind w:firstLine="960" w:firstLineChars="400"/>
              <w:jc w:val="center"/>
              <w:rPr>
                <w:rFonts w:hint="default" w:ascii="仿宋" w:hAnsi="仿宋" w:eastAsia="仿宋" w:cs="仿宋"/>
                <w:sz w:val="24"/>
                <w:lang w:val="en-US" w:eastAsia="zh-CN"/>
              </w:rPr>
            </w:pPr>
            <w:r>
              <w:rPr>
                <w:rFonts w:hint="eastAsia" w:ascii="仿宋" w:hAnsi="仿宋" w:eastAsia="仿宋" w:cs="仿宋"/>
                <w:sz w:val="24"/>
                <w:lang w:val="en-US" w:eastAsia="zh-CN"/>
              </w:rPr>
              <w:t>学院盖章</w:t>
            </w:r>
          </w:p>
          <w:p>
            <w:pPr>
              <w:spacing w:line="360" w:lineRule="exact"/>
              <w:jc w:val="left"/>
              <w:rPr>
                <w:rFonts w:hint="eastAsia" w:hAnsi="宋体"/>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年   月  </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pPr>
        <w:jc w:val="left"/>
        <w:rPr>
          <w:rFonts w:hint="eastAsia" w:hAnsi="宋体"/>
          <w:sz w:val="24"/>
        </w:rPr>
      </w:pP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0" w:type="dxa"/>
            <w:tcBorders>
              <w:top w:val="single" w:color="auto" w:sz="8" w:space="0"/>
              <w:left w:val="single" w:color="auto" w:sz="8" w:space="0"/>
              <w:bottom w:val="single" w:color="auto" w:sz="8" w:space="0"/>
              <w:right w:val="single" w:color="auto" w:sz="8" w:space="0"/>
            </w:tcBorders>
            <w:noWrap w:val="0"/>
            <w:vAlign w:val="top"/>
          </w:tcPr>
          <w:p>
            <w:pPr>
              <w:jc w:val="left"/>
              <w:rPr>
                <w:rFonts w:hint="eastAsia" w:ascii="黑体" w:hAnsi="宋体" w:eastAsia="黑体"/>
                <w:b/>
                <w:sz w:val="24"/>
              </w:rPr>
            </w:pPr>
            <w:r>
              <w:rPr>
                <w:rFonts w:hint="eastAsia" w:ascii="黑体" w:hAnsi="宋体" w:eastAsia="黑体"/>
                <w:b/>
                <w:sz w:val="24"/>
              </w:rPr>
              <w:t>科技处审核意见：</w:t>
            </w:r>
          </w:p>
          <w:p>
            <w:pPr>
              <w:jc w:val="left"/>
              <w:rPr>
                <w:rFonts w:hint="eastAsia" w:hAnsi="宋体"/>
                <w:sz w:val="24"/>
              </w:rPr>
            </w:pPr>
          </w:p>
          <w:p>
            <w:pPr>
              <w:jc w:val="left"/>
              <w:rPr>
                <w:rFonts w:hint="eastAsia" w:hAnsi="宋体"/>
                <w:sz w:val="24"/>
              </w:rPr>
            </w:pPr>
          </w:p>
          <w:p>
            <w:pPr>
              <w:jc w:val="left"/>
              <w:rPr>
                <w:rFonts w:hint="eastAsia" w:ascii="仿宋" w:hAnsi="仿宋" w:eastAsia="仿宋" w:cs="仿宋"/>
                <w:sz w:val="24"/>
              </w:rPr>
            </w:pPr>
          </w:p>
          <w:p>
            <w:pPr>
              <w:spacing w:line="360" w:lineRule="exact"/>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科技处负责人（签章）：</w:t>
            </w:r>
          </w:p>
          <w:p>
            <w:pPr>
              <w:spacing w:line="360" w:lineRule="exact"/>
              <w:jc w:val="left"/>
              <w:rPr>
                <w:rFonts w:hint="eastAsia" w:hAnsi="宋体"/>
                <w:sz w:val="24"/>
              </w:rPr>
            </w:pPr>
            <w:r>
              <w:rPr>
                <w:rFonts w:hint="eastAsia" w:ascii="仿宋" w:hAnsi="仿宋" w:eastAsia="仿宋" w:cs="仿宋"/>
                <w:sz w:val="24"/>
              </w:rPr>
              <w:t xml:space="preserve">                                            年   月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w:t>
            </w:r>
          </w:p>
        </w:tc>
      </w:tr>
    </w:tbl>
    <w:p>
      <w:pPr>
        <w:spacing w:before="120"/>
        <w:ind w:right="-108"/>
        <w:rPr>
          <w:rFonts w:hint="eastAsia"/>
        </w:rPr>
      </w:pPr>
    </w:p>
    <w:p>
      <w:pPr>
        <w:spacing w:before="120"/>
        <w:ind w:right="-108"/>
        <w:rPr>
          <w:rFonts w:hint="eastAsia"/>
        </w:rPr>
      </w:pPr>
    </w:p>
    <w:sectPr>
      <w:pgSz w:w="11906" w:h="16838"/>
      <w:pgMar w:top="1440" w:right="1800" w:bottom="10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82E6"/>
    <w:multiLevelType w:val="singleLevel"/>
    <w:tmpl w:val="07FB82E6"/>
    <w:lvl w:ilvl="0" w:tentative="0">
      <w:start w:val="6"/>
      <w:numFmt w:val="chineseCounting"/>
      <w:suff w:val="nothing"/>
      <w:lvlText w:val="%1、"/>
      <w:lvlJc w:val="left"/>
      <w:rPr>
        <w:rFonts w:hint="eastAsia"/>
      </w:rPr>
    </w:lvl>
  </w:abstractNum>
  <w:abstractNum w:abstractNumId="1">
    <w:nsid w:val="390DD723"/>
    <w:multiLevelType w:val="singleLevel"/>
    <w:tmpl w:val="390DD723"/>
    <w:lvl w:ilvl="0" w:tentative="0">
      <w:start w:val="2"/>
      <w:numFmt w:val="decimal"/>
      <w:suff w:val="nothing"/>
      <w:lvlText w:val="%1、"/>
      <w:lvlJc w:val="left"/>
      <w:pPr>
        <w:ind w:left="1050" w:leftChars="0" w:firstLine="0" w:firstLineChars="0"/>
      </w:pPr>
    </w:lvl>
  </w:abstractNum>
  <w:abstractNum w:abstractNumId="2">
    <w:nsid w:val="6E11585C"/>
    <w:multiLevelType w:val="multilevel"/>
    <w:tmpl w:val="6E11585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94"/>
    <w:rsid w:val="00015F37"/>
    <w:rsid w:val="00026ABA"/>
    <w:rsid w:val="000C277E"/>
    <w:rsid w:val="000D39BA"/>
    <w:rsid w:val="000F6E01"/>
    <w:rsid w:val="00132157"/>
    <w:rsid w:val="00135DED"/>
    <w:rsid w:val="00146495"/>
    <w:rsid w:val="00192C94"/>
    <w:rsid w:val="001A1CF1"/>
    <w:rsid w:val="001A2491"/>
    <w:rsid w:val="001A480F"/>
    <w:rsid w:val="001A69D7"/>
    <w:rsid w:val="001B1714"/>
    <w:rsid w:val="001E33C9"/>
    <w:rsid w:val="00210C9F"/>
    <w:rsid w:val="00261DBC"/>
    <w:rsid w:val="00356917"/>
    <w:rsid w:val="003C29F0"/>
    <w:rsid w:val="00483E97"/>
    <w:rsid w:val="004A788D"/>
    <w:rsid w:val="005609B6"/>
    <w:rsid w:val="00573C5D"/>
    <w:rsid w:val="005A65C9"/>
    <w:rsid w:val="005B74D5"/>
    <w:rsid w:val="005E7493"/>
    <w:rsid w:val="00642312"/>
    <w:rsid w:val="00665197"/>
    <w:rsid w:val="006C2CDA"/>
    <w:rsid w:val="00715A7D"/>
    <w:rsid w:val="007273B9"/>
    <w:rsid w:val="00800F10"/>
    <w:rsid w:val="009261A6"/>
    <w:rsid w:val="00947FE3"/>
    <w:rsid w:val="009A1365"/>
    <w:rsid w:val="009B0A79"/>
    <w:rsid w:val="00A608C1"/>
    <w:rsid w:val="00A75CE1"/>
    <w:rsid w:val="00AC4D29"/>
    <w:rsid w:val="00B56CC8"/>
    <w:rsid w:val="00B92458"/>
    <w:rsid w:val="00BA0F9E"/>
    <w:rsid w:val="00C573F5"/>
    <w:rsid w:val="00CD7D2C"/>
    <w:rsid w:val="00CF0666"/>
    <w:rsid w:val="00D0495B"/>
    <w:rsid w:val="00D86F89"/>
    <w:rsid w:val="00E3289B"/>
    <w:rsid w:val="00E34080"/>
    <w:rsid w:val="00E77994"/>
    <w:rsid w:val="00E905FA"/>
    <w:rsid w:val="00EF46E1"/>
    <w:rsid w:val="00F2019B"/>
    <w:rsid w:val="00F40629"/>
    <w:rsid w:val="00F90846"/>
    <w:rsid w:val="00FC6FC1"/>
    <w:rsid w:val="00FE6F54"/>
    <w:rsid w:val="036E21F8"/>
    <w:rsid w:val="037F6EC7"/>
    <w:rsid w:val="04441C56"/>
    <w:rsid w:val="049F4101"/>
    <w:rsid w:val="07422622"/>
    <w:rsid w:val="07C102DE"/>
    <w:rsid w:val="0809071E"/>
    <w:rsid w:val="092215B0"/>
    <w:rsid w:val="0BC10BFF"/>
    <w:rsid w:val="0BFC64FD"/>
    <w:rsid w:val="101E5CA4"/>
    <w:rsid w:val="10843A64"/>
    <w:rsid w:val="129C4CBE"/>
    <w:rsid w:val="14F4665F"/>
    <w:rsid w:val="19FF2F4F"/>
    <w:rsid w:val="1A613728"/>
    <w:rsid w:val="1B056C7B"/>
    <w:rsid w:val="1B14508B"/>
    <w:rsid w:val="202471C6"/>
    <w:rsid w:val="216524CE"/>
    <w:rsid w:val="22032E9B"/>
    <w:rsid w:val="22326988"/>
    <w:rsid w:val="23DF42FB"/>
    <w:rsid w:val="299B38CC"/>
    <w:rsid w:val="2F1E0C13"/>
    <w:rsid w:val="346B2BC8"/>
    <w:rsid w:val="351F329A"/>
    <w:rsid w:val="37862F0F"/>
    <w:rsid w:val="38BF0AC6"/>
    <w:rsid w:val="3AB83217"/>
    <w:rsid w:val="3CCF15E9"/>
    <w:rsid w:val="3E7D4933"/>
    <w:rsid w:val="3F45673C"/>
    <w:rsid w:val="401A7DEC"/>
    <w:rsid w:val="4C470E96"/>
    <w:rsid w:val="4ECB3973"/>
    <w:rsid w:val="4F8F28DF"/>
    <w:rsid w:val="55D471A1"/>
    <w:rsid w:val="55E1500C"/>
    <w:rsid w:val="5870308A"/>
    <w:rsid w:val="5A101EBD"/>
    <w:rsid w:val="5AAE4CDB"/>
    <w:rsid w:val="61F10B49"/>
    <w:rsid w:val="6826666D"/>
    <w:rsid w:val="6A706C45"/>
    <w:rsid w:val="6B2650E5"/>
    <w:rsid w:val="6D3235BA"/>
    <w:rsid w:val="6ED659D3"/>
    <w:rsid w:val="71C808B1"/>
    <w:rsid w:val="73974EC4"/>
    <w:rsid w:val="75B012B3"/>
    <w:rsid w:val="766A7E53"/>
    <w:rsid w:val="797834ED"/>
    <w:rsid w:val="79E73DB6"/>
    <w:rsid w:val="7D323555"/>
    <w:rsid w:val="7DC611E4"/>
    <w:rsid w:val="7F2E5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ngy</Company>
  <Pages>1</Pages>
  <Words>285</Words>
  <Characters>1631</Characters>
  <Lines>13</Lines>
  <Paragraphs>3</Paragraphs>
  <TotalTime>45</TotalTime>
  <ScaleCrop>false</ScaleCrop>
  <LinksUpToDate>false</LinksUpToDate>
  <CharactersWithSpaces>1913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2006-10-30T06:28:00Z</dcterms:created>
  <dc:creator>k1</dc:creator>
  <cp:lastModifiedBy>谢菲</cp:lastModifiedBy>
  <cp:lastPrinted>2020-01-09T05:54:00Z</cp:lastPrinted>
  <dcterms:modified xsi:type="dcterms:W3CDTF">2020-04-20T02:16:02Z</dcterms:modified>
  <dc:title>南京工业职业技术学院科研基金项目实施协议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